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894F" w14:textId="01B23447" w:rsidR="009F2715" w:rsidRPr="00183044" w:rsidRDefault="00183044" w:rsidP="00183044">
      <w:pPr>
        <w:jc w:val="center"/>
        <w:rPr>
          <w:b/>
          <w:bCs/>
          <w:sz w:val="28"/>
          <w:szCs w:val="28"/>
        </w:rPr>
      </w:pPr>
      <w:r w:rsidRPr="00183044">
        <w:rPr>
          <w:b/>
          <w:bCs/>
          <w:sz w:val="28"/>
          <w:szCs w:val="28"/>
        </w:rPr>
        <w:t>BUZIOS 2025</w:t>
      </w:r>
    </w:p>
    <w:p w14:paraId="18D66E3F" w14:textId="0FC273F7" w:rsidR="00183044" w:rsidRPr="00183044" w:rsidRDefault="00183044" w:rsidP="00183044">
      <w:pPr>
        <w:jc w:val="center"/>
        <w:rPr>
          <w:b/>
          <w:bCs/>
          <w:sz w:val="28"/>
          <w:szCs w:val="28"/>
        </w:rPr>
      </w:pPr>
      <w:r w:rsidRPr="00183044">
        <w:rPr>
          <w:b/>
          <w:bCs/>
          <w:sz w:val="28"/>
          <w:szCs w:val="28"/>
        </w:rPr>
        <w:t>04 días- 3 noches</w:t>
      </w:r>
    </w:p>
    <w:p w14:paraId="1B656BF6" w14:textId="7E4BCB61" w:rsidR="00183044" w:rsidRPr="00183044" w:rsidRDefault="00183044" w:rsidP="00183044">
      <w:pPr>
        <w:jc w:val="center"/>
        <w:rPr>
          <w:b/>
          <w:bCs/>
          <w:sz w:val="28"/>
          <w:szCs w:val="28"/>
        </w:rPr>
      </w:pPr>
      <w:r w:rsidRPr="00183044">
        <w:rPr>
          <w:b/>
          <w:bCs/>
          <w:sz w:val="28"/>
          <w:szCs w:val="28"/>
        </w:rPr>
        <w:t>Validez: enero 02 a diciembre 20 de 2025</w:t>
      </w:r>
    </w:p>
    <w:p w14:paraId="1A8E8E90" w14:textId="77777777" w:rsidR="00183044" w:rsidRDefault="00183044" w:rsidP="009F2715"/>
    <w:p w14:paraId="399EC96F" w14:textId="77777777" w:rsidR="00183044" w:rsidRPr="00183044" w:rsidRDefault="00183044" w:rsidP="00183044">
      <w:pPr>
        <w:rPr>
          <w:lang w:val="es-CO"/>
        </w:rPr>
      </w:pPr>
      <w:r w:rsidRPr="00183044">
        <w:rPr>
          <w:b/>
          <w:bCs/>
          <w:lang w:val="es-CO"/>
        </w:rPr>
        <w:t>SALIDAS DIARIAS - Itinerario sugerido:</w:t>
      </w:r>
    </w:p>
    <w:p w14:paraId="1BA2764D" w14:textId="77777777" w:rsidR="00183044" w:rsidRPr="00183044" w:rsidRDefault="00183044" w:rsidP="00183044">
      <w:pPr>
        <w:rPr>
          <w:lang w:val="es-CO"/>
        </w:rPr>
      </w:pPr>
    </w:p>
    <w:p w14:paraId="42A12CAF" w14:textId="77777777" w:rsidR="00183044" w:rsidRPr="00183044" w:rsidRDefault="00183044" w:rsidP="00183044">
      <w:pPr>
        <w:rPr>
          <w:lang w:val="es-CO"/>
        </w:rPr>
      </w:pPr>
      <w:r w:rsidRPr="00183044">
        <w:rPr>
          <w:b/>
          <w:bCs/>
          <w:lang w:val="es-CO"/>
        </w:rPr>
        <w:t>1º Día Rio de Janeiro - Búzios </w:t>
      </w:r>
    </w:p>
    <w:p w14:paraId="3C3BFEB4" w14:textId="77777777" w:rsidR="00183044" w:rsidRPr="00183044" w:rsidRDefault="00183044" w:rsidP="00183044">
      <w:pPr>
        <w:rPr>
          <w:lang w:val="es-CO"/>
        </w:rPr>
      </w:pPr>
      <w:r w:rsidRPr="00183044">
        <w:rPr>
          <w:lang w:val="es-CO"/>
        </w:rPr>
        <w:t xml:space="preserve">Llegada al aeropuerto internacional de Río de Janeiro (GIG). </w:t>
      </w:r>
      <w:r w:rsidRPr="002B3CF8">
        <w:rPr>
          <w:lang w:val="en-US"/>
        </w:rPr>
        <w:t xml:space="preserve">Transfer regular a Búzios. Check in. </w:t>
      </w:r>
      <w:r w:rsidRPr="00183044">
        <w:rPr>
          <w:lang w:val="es-CO"/>
        </w:rPr>
        <w:t>Día libre. Alojamiento.</w:t>
      </w:r>
    </w:p>
    <w:p w14:paraId="64A72404" w14:textId="77777777" w:rsidR="00183044" w:rsidRPr="00183044" w:rsidRDefault="00183044" w:rsidP="00183044">
      <w:pPr>
        <w:rPr>
          <w:lang w:val="es-CO"/>
        </w:rPr>
      </w:pPr>
    </w:p>
    <w:p w14:paraId="7B1DAB7B" w14:textId="77777777" w:rsidR="00183044" w:rsidRPr="00183044" w:rsidRDefault="00183044" w:rsidP="00183044">
      <w:pPr>
        <w:rPr>
          <w:lang w:val="es-CO"/>
        </w:rPr>
      </w:pPr>
      <w:r w:rsidRPr="00183044">
        <w:rPr>
          <w:b/>
          <w:bCs/>
          <w:lang w:val="es-CO"/>
        </w:rPr>
        <w:t>2º Día Búzios</w:t>
      </w:r>
    </w:p>
    <w:p w14:paraId="3C487B74" w14:textId="77777777" w:rsidR="00183044" w:rsidRPr="00183044" w:rsidRDefault="00183044" w:rsidP="00183044">
      <w:pPr>
        <w:jc w:val="both"/>
        <w:rPr>
          <w:lang w:val="es-CO"/>
        </w:rPr>
      </w:pPr>
      <w:r w:rsidRPr="00183044">
        <w:rPr>
          <w:lang w:val="es-CO"/>
        </w:rPr>
        <w:t>Desayuno buffet servido en el restaurante del hotel. Por la mañana, saldremos para realizar un paseo de trolley que te llevará por una aventura de descubrimiento de la península de Búzios. Haremos un hermoso paseo por 12 playas y 2 miradores en un vehículo abierto, que proporciona una vista increíble sintiendo el olor del mar, el aire puro, la brisa y todo lo que se necesita para tener una sensación de real contemplación de los lugares más bonitos y no siempre visitados. Regreso al hotel. Resto del día libre para disfrutar de la playa. Alojamiento.</w:t>
      </w:r>
    </w:p>
    <w:p w14:paraId="43B4EF07" w14:textId="77777777" w:rsidR="00183044" w:rsidRPr="00183044" w:rsidRDefault="00183044" w:rsidP="00183044">
      <w:pPr>
        <w:rPr>
          <w:lang w:val="es-CO"/>
        </w:rPr>
      </w:pPr>
    </w:p>
    <w:p w14:paraId="0F42A9E0" w14:textId="77777777" w:rsidR="00183044" w:rsidRPr="00183044" w:rsidRDefault="00183044" w:rsidP="00183044">
      <w:pPr>
        <w:rPr>
          <w:lang w:val="es-CO"/>
        </w:rPr>
      </w:pPr>
      <w:r w:rsidRPr="00183044">
        <w:rPr>
          <w:b/>
          <w:bCs/>
          <w:lang w:val="es-CO"/>
        </w:rPr>
        <w:t>3º Día Búzios</w:t>
      </w:r>
    </w:p>
    <w:p w14:paraId="0B7BB10C" w14:textId="77777777" w:rsidR="00183044" w:rsidRPr="00183044" w:rsidRDefault="00183044" w:rsidP="00183044">
      <w:pPr>
        <w:rPr>
          <w:lang w:val="es-CO"/>
        </w:rPr>
      </w:pPr>
      <w:r w:rsidRPr="00183044">
        <w:rPr>
          <w:lang w:val="es-CO"/>
        </w:rPr>
        <w:t>Desayuno buffet servido en el restaurante del hotel. Día Libre.</w:t>
      </w:r>
    </w:p>
    <w:p w14:paraId="2343D574" w14:textId="77777777" w:rsidR="00183044" w:rsidRPr="00183044" w:rsidRDefault="00183044" w:rsidP="00183044">
      <w:pPr>
        <w:rPr>
          <w:lang w:val="es-CO"/>
        </w:rPr>
      </w:pPr>
    </w:p>
    <w:p w14:paraId="7C60908A" w14:textId="77777777" w:rsidR="00183044" w:rsidRPr="00183044" w:rsidRDefault="00183044" w:rsidP="00183044">
      <w:pPr>
        <w:rPr>
          <w:lang w:val="es-CO"/>
        </w:rPr>
      </w:pPr>
      <w:r w:rsidRPr="00183044">
        <w:rPr>
          <w:b/>
          <w:bCs/>
          <w:lang w:val="es-CO"/>
        </w:rPr>
        <w:t>4º Día Búzios - Rio de Janeiro</w:t>
      </w:r>
    </w:p>
    <w:p w14:paraId="1F95F053" w14:textId="77777777" w:rsidR="00183044" w:rsidRPr="00183044" w:rsidRDefault="00183044" w:rsidP="00183044">
      <w:pPr>
        <w:rPr>
          <w:lang w:val="es-CO"/>
        </w:rPr>
      </w:pPr>
      <w:r w:rsidRPr="00183044">
        <w:rPr>
          <w:lang w:val="es-CO"/>
        </w:rPr>
        <w:t>Desayuno buffet servido en el restaurante del hotel. Transfer regular desde la ciudad de Búzios hacia el aeropuerto internacional de Río de Janeiro.  </w:t>
      </w:r>
    </w:p>
    <w:p w14:paraId="1B02DC7E" w14:textId="77777777" w:rsidR="00183044" w:rsidRDefault="00183044" w:rsidP="009F2715"/>
    <w:p w14:paraId="4CC3E2C8" w14:textId="228E6D07" w:rsidR="00183044" w:rsidRPr="004B63A8" w:rsidRDefault="00183044" w:rsidP="009F2715">
      <w:r>
        <w:t>PRECIO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734"/>
        <w:gridCol w:w="2640"/>
        <w:gridCol w:w="621"/>
        <w:gridCol w:w="634"/>
        <w:gridCol w:w="620"/>
      </w:tblGrid>
      <w:tr w:rsidR="00183044" w:rsidRPr="00183044" w14:paraId="30242B73" w14:textId="77777777" w:rsidTr="00183044">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63A9B3A" w14:textId="77777777" w:rsidR="00183044" w:rsidRPr="00183044" w:rsidRDefault="00183044" w:rsidP="00183044">
            <w:pPr>
              <w:rPr>
                <w:lang w:val="es-CO"/>
              </w:rPr>
            </w:pPr>
            <w:r w:rsidRPr="00183044">
              <w:rPr>
                <w:b/>
                <w:bCs/>
                <w:lang w:val="es-CO"/>
              </w:rPr>
              <w:t>HOTEL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7161F5DB" w14:textId="2A17F435" w:rsidR="00183044" w:rsidRPr="00183044" w:rsidRDefault="00183044" w:rsidP="00183044">
            <w:pPr>
              <w:rPr>
                <w:lang w:val="es-CO"/>
              </w:rPr>
            </w:pPr>
            <w:r w:rsidRPr="00183044">
              <w:rPr>
                <w:b/>
                <w:bCs/>
                <w:lang w:val="es-CO"/>
              </w:rPr>
              <w:t>VIG</w:t>
            </w:r>
            <w:r w:rsidR="002B3CF8">
              <w:rPr>
                <w:b/>
                <w:bCs/>
                <w:lang w:val="es-CO"/>
              </w:rPr>
              <w:t>E</w:t>
            </w:r>
            <w:r w:rsidRPr="00183044">
              <w:rPr>
                <w:b/>
                <w:bCs/>
                <w:lang w:val="es-CO"/>
              </w:rPr>
              <w:t>NCIA</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5621C114" w14:textId="77777777" w:rsidR="00183044" w:rsidRPr="00183044" w:rsidRDefault="00183044" w:rsidP="00183044">
            <w:pPr>
              <w:rPr>
                <w:lang w:val="es-CO"/>
              </w:rPr>
            </w:pPr>
            <w:r w:rsidRPr="00183044">
              <w:rPr>
                <w:b/>
                <w:bCs/>
                <w:lang w:val="es-CO"/>
              </w:rPr>
              <w:t>SGL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7F8F31B" w14:textId="77777777" w:rsidR="00183044" w:rsidRPr="00183044" w:rsidRDefault="00183044" w:rsidP="00183044">
            <w:pPr>
              <w:rPr>
                <w:lang w:val="es-CO"/>
              </w:rPr>
            </w:pPr>
            <w:r w:rsidRPr="00183044">
              <w:rPr>
                <w:b/>
                <w:bCs/>
                <w:lang w:val="es-CO"/>
              </w:rPr>
              <w:t>DBL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549340A7" w14:textId="77777777" w:rsidR="00183044" w:rsidRPr="00183044" w:rsidRDefault="00183044" w:rsidP="00183044">
            <w:pPr>
              <w:rPr>
                <w:lang w:val="es-CO"/>
              </w:rPr>
            </w:pPr>
            <w:r w:rsidRPr="00183044">
              <w:rPr>
                <w:b/>
                <w:bCs/>
                <w:lang w:val="es-CO"/>
              </w:rPr>
              <w:t>TPL</w:t>
            </w:r>
          </w:p>
        </w:tc>
      </w:tr>
      <w:tr w:rsidR="00183044" w:rsidRPr="00183044" w14:paraId="58B62595" w14:textId="77777777" w:rsidTr="00183044">
        <w:trPr>
          <w:trHeight w:val="495"/>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A39A04" w14:textId="77777777" w:rsidR="00183044" w:rsidRPr="00183044" w:rsidRDefault="00183044" w:rsidP="00183044">
            <w:pPr>
              <w:rPr>
                <w:lang w:val="es-CO"/>
              </w:rPr>
            </w:pPr>
            <w:r w:rsidRPr="00183044">
              <w:rPr>
                <w:lang w:val="es-CO"/>
              </w:rPr>
              <w:t>POUSADA CORSÁRIO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D5870FA" w14:textId="77777777" w:rsidR="00183044" w:rsidRPr="00183044" w:rsidRDefault="00183044" w:rsidP="00183044">
            <w:pPr>
              <w:rPr>
                <w:lang w:val="es-CO"/>
              </w:rPr>
            </w:pPr>
            <w:r w:rsidRPr="00183044">
              <w:rPr>
                <w:lang w:val="es-CO"/>
              </w:rPr>
              <w:t>02 ENE, MAR Y DIC 25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4F32BD1" w14:textId="454B3B63" w:rsidR="00183044" w:rsidRPr="00183044" w:rsidRDefault="00183044" w:rsidP="0037446E">
            <w:pPr>
              <w:jc w:val="center"/>
              <w:rPr>
                <w:lang w:val="es-CO"/>
              </w:rPr>
            </w:pPr>
            <w:r>
              <w:rPr>
                <w:lang w:val="es-CO"/>
              </w:rPr>
              <w:t>718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FE4DAA6" w14:textId="4D5AD516" w:rsidR="00183044" w:rsidRPr="00183044" w:rsidRDefault="00183044" w:rsidP="0037446E">
            <w:pPr>
              <w:jc w:val="center"/>
              <w:rPr>
                <w:lang w:val="es-CO"/>
              </w:rPr>
            </w:pPr>
            <w:r>
              <w:rPr>
                <w:lang w:val="es-CO"/>
              </w:rPr>
              <w:t>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9A4F775" w14:textId="117F19CD" w:rsidR="00183044" w:rsidRPr="00183044" w:rsidRDefault="00183044" w:rsidP="0037446E">
            <w:pPr>
              <w:jc w:val="center"/>
              <w:rPr>
                <w:lang w:val="es-CO"/>
              </w:rPr>
            </w:pPr>
            <w:r>
              <w:rPr>
                <w:lang w:val="es-CO"/>
              </w:rPr>
              <w:t>367</w:t>
            </w:r>
          </w:p>
        </w:tc>
      </w:tr>
      <w:tr w:rsidR="00183044" w:rsidRPr="00183044" w14:paraId="6BA2CA9C" w14:textId="77777777" w:rsidTr="00183044">
        <w:trPr>
          <w:trHeight w:val="4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CCBC6A" w14:textId="77777777" w:rsidR="00183044" w:rsidRPr="00183044" w:rsidRDefault="00183044" w:rsidP="00183044">
            <w:pPr>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F650EF0" w14:textId="77777777" w:rsidR="00183044" w:rsidRPr="00183044" w:rsidRDefault="00183044" w:rsidP="00183044">
            <w:pPr>
              <w:rPr>
                <w:lang w:val="es-CO"/>
              </w:rPr>
            </w:pPr>
            <w:r w:rsidRPr="00183044">
              <w:rPr>
                <w:lang w:val="es-CO"/>
              </w:rPr>
              <w:t>01 ABR - 30 NOV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2FB04A0" w14:textId="56F39A01" w:rsidR="00183044" w:rsidRPr="00183044" w:rsidRDefault="00183044" w:rsidP="0037446E">
            <w:pPr>
              <w:jc w:val="center"/>
              <w:rPr>
                <w:lang w:val="es-CO"/>
              </w:rPr>
            </w:pPr>
            <w:r>
              <w:rPr>
                <w:lang w:val="es-CO"/>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2ED3648" w14:textId="7FFAA79D" w:rsidR="00183044" w:rsidRPr="00183044" w:rsidRDefault="00183044" w:rsidP="0037446E">
            <w:pPr>
              <w:jc w:val="center"/>
              <w:rPr>
                <w:lang w:val="es-CO"/>
              </w:rPr>
            </w:pPr>
            <w:r>
              <w:rPr>
                <w:lang w:val="es-CO"/>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1483EED" w14:textId="0E268257" w:rsidR="00183044" w:rsidRPr="00183044" w:rsidRDefault="00183044" w:rsidP="0037446E">
            <w:pPr>
              <w:jc w:val="center"/>
              <w:rPr>
                <w:lang w:val="es-CO"/>
              </w:rPr>
            </w:pPr>
            <w:r>
              <w:rPr>
                <w:lang w:val="es-CO"/>
              </w:rPr>
              <w:t>260</w:t>
            </w:r>
          </w:p>
        </w:tc>
      </w:tr>
      <w:tr w:rsidR="00183044" w:rsidRPr="00183044" w14:paraId="323B7659" w14:textId="77777777" w:rsidTr="00183044">
        <w:trPr>
          <w:trHeight w:val="5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F43AB92" w14:textId="77777777" w:rsidR="00183044" w:rsidRPr="00183044" w:rsidRDefault="00183044" w:rsidP="00183044">
            <w:pPr>
              <w:rPr>
                <w:lang w:val="es-CO"/>
              </w:rPr>
            </w:pPr>
            <w:r w:rsidRPr="00183044">
              <w:rPr>
                <w:lang w:val="es-CO"/>
              </w:rPr>
              <w:t>POUSADA BUCANEIRO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219E544" w14:textId="77777777" w:rsidR="00183044" w:rsidRPr="00183044" w:rsidRDefault="00183044" w:rsidP="00183044">
            <w:pPr>
              <w:rPr>
                <w:lang w:val="es-CO"/>
              </w:rPr>
            </w:pPr>
            <w:r w:rsidRPr="00183044">
              <w:rPr>
                <w:lang w:val="es-CO"/>
              </w:rPr>
              <w:t>02 ENE - 31 MAR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67D4AC0" w14:textId="28B37815" w:rsidR="00183044" w:rsidRPr="00183044" w:rsidRDefault="00183044" w:rsidP="0037446E">
            <w:pPr>
              <w:jc w:val="center"/>
              <w:rPr>
                <w:lang w:val="es-CO"/>
              </w:rPr>
            </w:pPr>
            <w:r>
              <w:rPr>
                <w:lang w:val="es-CO"/>
              </w:rPr>
              <w:t>744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FA99AEA" w14:textId="739287C4" w:rsidR="00183044" w:rsidRPr="00183044" w:rsidRDefault="00183044" w:rsidP="0037446E">
            <w:pPr>
              <w:jc w:val="center"/>
              <w:rPr>
                <w:lang w:val="es-CO"/>
              </w:rPr>
            </w:pPr>
            <w:r>
              <w:rPr>
                <w:lang w:val="es-CO"/>
              </w:rPr>
              <w:t>387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8A8E3E3" w14:textId="15FD9800" w:rsidR="00183044" w:rsidRPr="00183044" w:rsidRDefault="00183044" w:rsidP="0037446E">
            <w:pPr>
              <w:jc w:val="center"/>
              <w:rPr>
                <w:lang w:val="es-CO"/>
              </w:rPr>
            </w:pPr>
            <w:r>
              <w:rPr>
                <w:lang w:val="es-CO"/>
              </w:rPr>
              <w:t>353</w:t>
            </w:r>
          </w:p>
        </w:tc>
      </w:tr>
      <w:tr w:rsidR="00183044" w:rsidRPr="00183044" w14:paraId="4932C0FA" w14:textId="77777777" w:rsidTr="00183044">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809FA" w14:textId="77777777" w:rsidR="00183044" w:rsidRPr="00183044" w:rsidRDefault="00183044" w:rsidP="00183044">
            <w:pPr>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6E386E6" w14:textId="77777777" w:rsidR="00183044" w:rsidRPr="00183044" w:rsidRDefault="00183044" w:rsidP="00183044">
            <w:pPr>
              <w:rPr>
                <w:lang w:val="es-CO"/>
              </w:rPr>
            </w:pPr>
            <w:r w:rsidRPr="00183044">
              <w:rPr>
                <w:lang w:val="es-CO"/>
              </w:rPr>
              <w:t>01 ABR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1BAFF8B" w14:textId="6DE4049D" w:rsidR="00183044" w:rsidRPr="00183044" w:rsidRDefault="00183044" w:rsidP="0037446E">
            <w:pPr>
              <w:jc w:val="center"/>
              <w:rPr>
                <w:lang w:val="es-CO"/>
              </w:rPr>
            </w:pPr>
            <w:r>
              <w:rPr>
                <w:lang w:val="es-CO"/>
              </w:rPr>
              <w:t>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DEA571C" w14:textId="143E7860" w:rsidR="00183044" w:rsidRPr="00183044" w:rsidRDefault="00183044" w:rsidP="0037446E">
            <w:pPr>
              <w:jc w:val="center"/>
              <w:rPr>
                <w:lang w:val="es-CO"/>
              </w:rPr>
            </w:pPr>
            <w:r>
              <w:rPr>
                <w:lang w:val="es-CO"/>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21C77F4" w14:textId="672F15F4" w:rsidR="00183044" w:rsidRPr="00183044" w:rsidRDefault="00183044" w:rsidP="0037446E">
            <w:pPr>
              <w:jc w:val="center"/>
              <w:rPr>
                <w:lang w:val="es-CO"/>
              </w:rPr>
            </w:pPr>
            <w:r>
              <w:rPr>
                <w:lang w:val="es-CO"/>
              </w:rPr>
              <w:t>267</w:t>
            </w:r>
          </w:p>
        </w:tc>
      </w:tr>
      <w:tr w:rsidR="00183044" w:rsidRPr="00183044" w14:paraId="78AC1FC1" w14:textId="77777777" w:rsidTr="00183044">
        <w:trPr>
          <w:trHeight w:val="525"/>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22220B" w14:textId="77777777" w:rsidR="00183044" w:rsidRPr="00183044" w:rsidRDefault="00183044" w:rsidP="00183044">
            <w:pPr>
              <w:rPr>
                <w:lang w:val="es-CO"/>
              </w:rPr>
            </w:pPr>
            <w:r w:rsidRPr="00183044">
              <w:rPr>
                <w:lang w:val="es-CO"/>
              </w:rPr>
              <w:t>LA CHIMERE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780D711" w14:textId="77777777" w:rsidR="00183044" w:rsidRPr="00183044" w:rsidRDefault="00183044" w:rsidP="00183044">
            <w:pPr>
              <w:rPr>
                <w:lang w:val="es-CO"/>
              </w:rPr>
            </w:pPr>
            <w:r w:rsidRPr="00183044">
              <w:rPr>
                <w:lang w:val="es-CO"/>
              </w:rPr>
              <w:t>02 ENE - 31 MAR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4C75D34" w14:textId="4A1523C0" w:rsidR="00183044" w:rsidRPr="00183044" w:rsidRDefault="00183044" w:rsidP="0037446E">
            <w:pPr>
              <w:jc w:val="center"/>
              <w:rPr>
                <w:lang w:val="es-CO"/>
              </w:rPr>
            </w:pPr>
            <w:r>
              <w:rPr>
                <w:lang w:val="es-CO"/>
              </w:rPr>
              <w:t>859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F4F45F1" w14:textId="57DCDA09" w:rsidR="00183044" w:rsidRPr="00183044" w:rsidRDefault="00183044" w:rsidP="0037446E">
            <w:pPr>
              <w:jc w:val="center"/>
              <w:rPr>
                <w:lang w:val="es-CO"/>
              </w:rPr>
            </w:pPr>
            <w:r>
              <w:rPr>
                <w:lang w:val="es-CO"/>
              </w:rPr>
              <w:t>447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F3B1547" w14:textId="318AB18A" w:rsidR="00183044" w:rsidRPr="00183044" w:rsidRDefault="00183044" w:rsidP="0037446E">
            <w:pPr>
              <w:jc w:val="center"/>
              <w:rPr>
                <w:lang w:val="es-CO"/>
              </w:rPr>
            </w:pPr>
            <w:r>
              <w:rPr>
                <w:lang w:val="es-CO"/>
              </w:rPr>
              <w:t>400</w:t>
            </w:r>
          </w:p>
        </w:tc>
      </w:tr>
      <w:tr w:rsidR="00183044" w:rsidRPr="00183044" w14:paraId="0FD40FF5" w14:textId="77777777" w:rsidTr="00183044">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B1C94" w14:textId="77777777" w:rsidR="00183044" w:rsidRPr="00183044" w:rsidRDefault="00183044" w:rsidP="00183044">
            <w:pPr>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2946882" w14:textId="77777777" w:rsidR="00183044" w:rsidRPr="00183044" w:rsidRDefault="00183044" w:rsidP="00183044">
            <w:pPr>
              <w:rPr>
                <w:lang w:val="es-CO"/>
              </w:rPr>
            </w:pPr>
            <w:r w:rsidRPr="00183044">
              <w:rPr>
                <w:lang w:val="es-CO"/>
              </w:rPr>
              <w:t>01 ABR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279F7C1" w14:textId="5D7F3071" w:rsidR="00183044" w:rsidRPr="00183044" w:rsidRDefault="00183044" w:rsidP="0037446E">
            <w:pPr>
              <w:jc w:val="center"/>
              <w:rPr>
                <w:lang w:val="es-CO"/>
              </w:rPr>
            </w:pPr>
            <w:r>
              <w:rPr>
                <w:lang w:val="es-CO"/>
              </w:rPr>
              <w:t>603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C226741" w14:textId="0B53E9B9" w:rsidR="00183044" w:rsidRPr="00183044" w:rsidRDefault="00183044" w:rsidP="0037446E">
            <w:pPr>
              <w:jc w:val="center"/>
              <w:rPr>
                <w:lang w:val="es-CO"/>
              </w:rPr>
            </w:pPr>
            <w:r>
              <w:rPr>
                <w:lang w:val="es-CO"/>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EDFEEAC" w14:textId="1FF76772" w:rsidR="00183044" w:rsidRPr="00183044" w:rsidRDefault="00183044" w:rsidP="0037446E">
            <w:pPr>
              <w:jc w:val="center"/>
              <w:rPr>
                <w:lang w:val="es-CO"/>
              </w:rPr>
            </w:pPr>
            <w:r>
              <w:rPr>
                <w:lang w:val="es-CO"/>
              </w:rPr>
              <w:t>287</w:t>
            </w:r>
          </w:p>
        </w:tc>
      </w:tr>
      <w:tr w:rsidR="00183044" w:rsidRPr="00183044" w14:paraId="6AA11568" w14:textId="77777777" w:rsidTr="00183044">
        <w:trPr>
          <w:trHeight w:val="5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574EAD1" w14:textId="77777777" w:rsidR="00183044" w:rsidRPr="00183044" w:rsidRDefault="00183044" w:rsidP="00183044">
            <w:pPr>
              <w:rPr>
                <w:lang w:val="es-CO"/>
              </w:rPr>
            </w:pPr>
            <w:r w:rsidRPr="00183044">
              <w:rPr>
                <w:lang w:val="es-CO"/>
              </w:rPr>
              <w:lastRenderedPageBreak/>
              <w:t>POUSADA DESIGN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1613257" w14:textId="3D844884" w:rsidR="00183044" w:rsidRPr="00183044" w:rsidRDefault="00183044" w:rsidP="00183044">
            <w:pPr>
              <w:rPr>
                <w:lang w:val="es-CO"/>
              </w:rPr>
            </w:pPr>
            <w:r w:rsidRPr="00183044">
              <w:rPr>
                <w:lang w:val="es-CO"/>
              </w:rPr>
              <w:t xml:space="preserve"> 02 ENE - 28 FE</w:t>
            </w:r>
            <w:r w:rsidR="002B3CF8">
              <w:rPr>
                <w:lang w:val="es-CO"/>
              </w:rPr>
              <w:t>B</w:t>
            </w:r>
            <w:r w:rsidRPr="00183044">
              <w:rPr>
                <w:lang w:val="es-CO"/>
              </w:rPr>
              <w:t xml:space="preserve">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8D4E1FD" w14:textId="69C2DC89" w:rsidR="00183044" w:rsidRPr="00183044" w:rsidRDefault="0037446E" w:rsidP="0037446E">
            <w:pPr>
              <w:jc w:val="center"/>
              <w:rPr>
                <w:lang w:val="es-CO"/>
              </w:rPr>
            </w:pPr>
            <w:r>
              <w:rPr>
                <w:lang w:val="es-CO"/>
              </w:rPr>
              <w:t>949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9EE6B18" w14:textId="673DE149" w:rsidR="00183044" w:rsidRPr="00183044" w:rsidRDefault="0037446E" w:rsidP="0037446E">
            <w:pPr>
              <w:jc w:val="center"/>
              <w:rPr>
                <w:lang w:val="es-CO"/>
              </w:rPr>
            </w:pPr>
            <w:r>
              <w:rPr>
                <w:lang w:val="es-CO"/>
              </w:rPr>
              <w:t>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A8F684C" w14:textId="17284157" w:rsidR="00183044" w:rsidRPr="00183044" w:rsidRDefault="0037446E" w:rsidP="0037446E">
            <w:pPr>
              <w:jc w:val="center"/>
              <w:rPr>
                <w:lang w:val="es-CO"/>
              </w:rPr>
            </w:pPr>
            <w:r>
              <w:rPr>
                <w:lang w:val="es-CO"/>
              </w:rPr>
              <w:t>507</w:t>
            </w:r>
          </w:p>
        </w:tc>
      </w:tr>
      <w:tr w:rsidR="00183044" w:rsidRPr="00183044" w14:paraId="39434B44" w14:textId="77777777" w:rsidTr="00183044">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BF22E7" w14:textId="77777777" w:rsidR="00183044" w:rsidRPr="00183044" w:rsidRDefault="00183044" w:rsidP="00183044">
            <w:pPr>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FAAD5E0" w14:textId="77777777" w:rsidR="00183044" w:rsidRPr="00183044" w:rsidRDefault="00183044" w:rsidP="00183044">
            <w:pPr>
              <w:rPr>
                <w:lang w:val="es-CO"/>
              </w:rPr>
            </w:pPr>
            <w:r w:rsidRPr="00183044">
              <w:rPr>
                <w:lang w:val="es-CO"/>
              </w:rPr>
              <w:t>01 MAR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7DBEA09" w14:textId="3E8D2983" w:rsidR="00183044" w:rsidRPr="00183044" w:rsidRDefault="0037446E" w:rsidP="0037446E">
            <w:pPr>
              <w:jc w:val="center"/>
              <w:rPr>
                <w:lang w:val="es-CO"/>
              </w:rPr>
            </w:pPr>
            <w:r>
              <w:rPr>
                <w:lang w:val="es-CO"/>
              </w:rPr>
              <w:t>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AAE3842" w14:textId="0FE5900E" w:rsidR="00183044" w:rsidRPr="00183044" w:rsidRDefault="0037446E" w:rsidP="0037446E">
            <w:pPr>
              <w:jc w:val="center"/>
              <w:rPr>
                <w:lang w:val="es-CO"/>
              </w:rPr>
            </w:pPr>
            <w:r>
              <w:rPr>
                <w:lang w:val="es-CO"/>
              </w:rPr>
              <w:t>347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8B0FF69" w14:textId="2229A0A1" w:rsidR="00183044" w:rsidRPr="00183044" w:rsidRDefault="0037446E" w:rsidP="0037446E">
            <w:pPr>
              <w:jc w:val="center"/>
              <w:rPr>
                <w:lang w:val="es-CO"/>
              </w:rPr>
            </w:pPr>
            <w:r>
              <w:rPr>
                <w:lang w:val="es-CO"/>
              </w:rPr>
              <w:t>353</w:t>
            </w:r>
          </w:p>
        </w:tc>
      </w:tr>
      <w:tr w:rsidR="00183044" w:rsidRPr="00183044" w14:paraId="53102B57" w14:textId="77777777" w:rsidTr="00183044">
        <w:trPr>
          <w:trHeight w:val="5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5AB4DBC" w14:textId="77777777" w:rsidR="00183044" w:rsidRPr="00183044" w:rsidRDefault="00183044" w:rsidP="00183044">
            <w:pPr>
              <w:rPr>
                <w:lang w:val="es-CO"/>
              </w:rPr>
            </w:pPr>
            <w:r w:rsidRPr="00183044">
              <w:rPr>
                <w:lang w:val="es-CO"/>
              </w:rPr>
              <w:t>POUSADA LATITUD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7D223EC" w14:textId="77777777" w:rsidR="00183044" w:rsidRPr="00183044" w:rsidRDefault="00183044" w:rsidP="00183044">
            <w:pPr>
              <w:rPr>
                <w:lang w:val="es-CO"/>
              </w:rPr>
            </w:pPr>
            <w:r w:rsidRPr="00183044">
              <w:rPr>
                <w:lang w:val="es-CO"/>
              </w:rPr>
              <w:t>02 ENE - 31 MAR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3B913E3" w14:textId="5F0B7B89" w:rsidR="00183044" w:rsidRPr="00183044" w:rsidRDefault="0037446E" w:rsidP="0037446E">
            <w:pPr>
              <w:jc w:val="center"/>
              <w:rPr>
                <w:lang w:val="es-CO"/>
              </w:rPr>
            </w:pPr>
            <w:r>
              <w:rPr>
                <w:lang w:val="es-CO"/>
              </w:rPr>
              <w:t>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E3CCEBE" w14:textId="3C91D6D5" w:rsidR="00183044" w:rsidRPr="00183044" w:rsidRDefault="0037446E" w:rsidP="0037446E">
            <w:pPr>
              <w:jc w:val="center"/>
              <w:rPr>
                <w:lang w:val="es-CO"/>
              </w:rPr>
            </w:pPr>
            <w:r>
              <w:rPr>
                <w:lang w:val="es-CO"/>
              </w:rPr>
              <w:t>513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DD442B6" w14:textId="75C8692E" w:rsidR="00183044" w:rsidRPr="00183044" w:rsidRDefault="0037446E" w:rsidP="0037446E">
            <w:pPr>
              <w:jc w:val="center"/>
              <w:rPr>
                <w:lang w:val="es-CO"/>
              </w:rPr>
            </w:pPr>
            <w:r>
              <w:rPr>
                <w:lang w:val="es-CO"/>
              </w:rPr>
              <w:t>413</w:t>
            </w:r>
          </w:p>
        </w:tc>
      </w:tr>
      <w:tr w:rsidR="00183044" w:rsidRPr="00183044" w14:paraId="68FA07E9" w14:textId="77777777" w:rsidTr="00183044">
        <w:trPr>
          <w:trHeight w:val="52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5B7FC0" w14:textId="77777777" w:rsidR="00183044" w:rsidRPr="00183044" w:rsidRDefault="00183044" w:rsidP="00183044">
            <w:pPr>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740A5BF" w14:textId="77777777" w:rsidR="00183044" w:rsidRPr="00183044" w:rsidRDefault="00183044" w:rsidP="00183044">
            <w:pPr>
              <w:rPr>
                <w:lang w:val="es-CO"/>
              </w:rPr>
            </w:pPr>
            <w:r w:rsidRPr="00183044">
              <w:rPr>
                <w:lang w:val="es-CO"/>
              </w:rPr>
              <w:t>01 ABR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6233E51" w14:textId="4598BDB2" w:rsidR="00183044" w:rsidRPr="00183044" w:rsidRDefault="0037446E" w:rsidP="0037446E">
            <w:pPr>
              <w:jc w:val="center"/>
              <w:rPr>
                <w:lang w:val="es-CO"/>
              </w:rPr>
            </w:pPr>
            <w:r>
              <w:rPr>
                <w:lang w:val="es-CO"/>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11A9088" w14:textId="01E51485" w:rsidR="00183044" w:rsidRPr="00183044" w:rsidRDefault="0037446E" w:rsidP="0037446E">
            <w:pPr>
              <w:jc w:val="center"/>
              <w:rPr>
                <w:lang w:val="es-CO"/>
              </w:rPr>
            </w:pPr>
            <w:r>
              <w:rPr>
                <w:lang w:val="es-CO"/>
              </w:rPr>
              <w:t>293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327627D" w14:textId="51BD445F" w:rsidR="00183044" w:rsidRPr="00183044" w:rsidRDefault="0037446E" w:rsidP="0037446E">
            <w:pPr>
              <w:jc w:val="center"/>
              <w:rPr>
                <w:lang w:val="es-CO"/>
              </w:rPr>
            </w:pPr>
            <w:r>
              <w:rPr>
                <w:lang w:val="es-CO"/>
              </w:rPr>
              <w:t>260</w:t>
            </w:r>
          </w:p>
        </w:tc>
      </w:tr>
      <w:tr w:rsidR="00183044" w:rsidRPr="00183044" w14:paraId="5557947B" w14:textId="77777777" w:rsidTr="00183044">
        <w:trPr>
          <w:trHeight w:val="57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0E5FD1" w14:textId="77777777" w:rsidR="00183044" w:rsidRPr="00183044" w:rsidRDefault="00183044" w:rsidP="00183044">
            <w:pPr>
              <w:rPr>
                <w:lang w:val="es-CO"/>
              </w:rPr>
            </w:pPr>
            <w:r w:rsidRPr="00183044">
              <w:rPr>
                <w:lang w:val="es-CO"/>
              </w:rPr>
              <w:t>AROMA DO MAR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17EBD86" w14:textId="77777777" w:rsidR="00183044" w:rsidRPr="00183044" w:rsidRDefault="00183044" w:rsidP="00183044">
            <w:pPr>
              <w:rPr>
                <w:lang w:val="es-CO"/>
              </w:rPr>
            </w:pPr>
            <w:r w:rsidRPr="00183044">
              <w:rPr>
                <w:lang w:val="es-CO"/>
              </w:rPr>
              <w:t>02 ENE - 31 MAR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639AD67" w14:textId="51E1F084" w:rsidR="00183044" w:rsidRPr="00183044" w:rsidRDefault="0037446E" w:rsidP="0037446E">
            <w:pPr>
              <w:jc w:val="center"/>
              <w:rPr>
                <w:lang w:val="es-CO"/>
              </w:rPr>
            </w:pPr>
            <w:r>
              <w:rPr>
                <w:lang w:val="es-CO"/>
              </w:rPr>
              <w:t>1013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DBDF539" w14:textId="70976862" w:rsidR="00183044" w:rsidRPr="00183044" w:rsidRDefault="0037446E" w:rsidP="0037446E">
            <w:pPr>
              <w:jc w:val="center"/>
              <w:rPr>
                <w:lang w:val="es-CO"/>
              </w:rPr>
            </w:pPr>
            <w:r>
              <w:rPr>
                <w:lang w:val="es-CO"/>
              </w:rPr>
              <w:t>527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B757D60" w14:textId="41055EC6" w:rsidR="00183044" w:rsidRPr="00183044" w:rsidRDefault="0037446E" w:rsidP="0037446E">
            <w:pPr>
              <w:jc w:val="center"/>
              <w:rPr>
                <w:lang w:val="es-CO"/>
              </w:rPr>
            </w:pPr>
            <w:r>
              <w:rPr>
                <w:lang w:val="es-CO"/>
              </w:rPr>
              <w:t>460</w:t>
            </w:r>
          </w:p>
        </w:tc>
      </w:tr>
      <w:tr w:rsidR="00183044" w:rsidRPr="00183044" w14:paraId="0F754398" w14:textId="77777777" w:rsidTr="00183044">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E80CE6" w14:textId="77777777" w:rsidR="00183044" w:rsidRPr="00183044" w:rsidRDefault="00183044" w:rsidP="00183044">
            <w:pPr>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043A1B5" w14:textId="77777777" w:rsidR="00183044" w:rsidRPr="00183044" w:rsidRDefault="00183044" w:rsidP="00183044">
            <w:pPr>
              <w:rPr>
                <w:lang w:val="es-CO"/>
              </w:rPr>
            </w:pPr>
            <w:r w:rsidRPr="00183044">
              <w:rPr>
                <w:lang w:val="es-CO"/>
              </w:rPr>
              <w:t>01 ABR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D9F618A" w14:textId="4017A8B3" w:rsidR="00183044" w:rsidRPr="00183044" w:rsidRDefault="0037446E" w:rsidP="0037446E">
            <w:pPr>
              <w:jc w:val="center"/>
              <w:rPr>
                <w:lang w:val="es-CO"/>
              </w:rPr>
            </w:pPr>
            <w:r>
              <w:rPr>
                <w:lang w:val="es-CO"/>
              </w:rPr>
              <w:t>647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66DBB3B" w14:textId="6DB9BD66" w:rsidR="00183044" w:rsidRPr="00183044" w:rsidRDefault="0037446E" w:rsidP="0037446E">
            <w:pPr>
              <w:jc w:val="center"/>
              <w:rPr>
                <w:lang w:val="es-CO"/>
              </w:rPr>
            </w:pPr>
            <w:r>
              <w:rPr>
                <w:lang w:val="es-CO"/>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AB4A6F1" w14:textId="3A6B77BC" w:rsidR="00183044" w:rsidRPr="00183044" w:rsidRDefault="0037446E" w:rsidP="0037446E">
            <w:pPr>
              <w:jc w:val="center"/>
              <w:rPr>
                <w:lang w:val="es-CO"/>
              </w:rPr>
            </w:pPr>
            <w:r>
              <w:rPr>
                <w:lang w:val="es-CO"/>
              </w:rPr>
              <w:t>313</w:t>
            </w:r>
          </w:p>
        </w:tc>
      </w:tr>
      <w:tr w:rsidR="00183044" w:rsidRPr="00183044" w14:paraId="0C663D2C" w14:textId="77777777" w:rsidTr="00183044">
        <w:trPr>
          <w:trHeight w:val="10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AEE21B" w14:textId="77777777" w:rsidR="00183044" w:rsidRPr="00183044" w:rsidRDefault="00183044" w:rsidP="00183044">
            <w:pPr>
              <w:rPr>
                <w:lang w:val="es-CO"/>
              </w:rPr>
            </w:pPr>
            <w:r w:rsidRPr="00183044">
              <w:rPr>
                <w:lang w:val="es-CO"/>
              </w:rPr>
              <w:t>VILA DA SANTA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024EF03" w14:textId="6A77D1FB" w:rsidR="00183044" w:rsidRPr="00183044" w:rsidRDefault="00183044" w:rsidP="00183044">
            <w:pPr>
              <w:rPr>
                <w:lang w:val="es-CO"/>
              </w:rPr>
            </w:pPr>
            <w:r w:rsidRPr="00183044">
              <w:rPr>
                <w:lang w:val="es-CO"/>
              </w:rPr>
              <w:t>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3F231B0" w14:textId="39D6A8F6" w:rsidR="00183044" w:rsidRPr="00183044" w:rsidRDefault="0037446E" w:rsidP="0037446E">
            <w:pPr>
              <w:jc w:val="center"/>
              <w:rPr>
                <w:lang w:val="es-CO"/>
              </w:rPr>
            </w:pPr>
            <w:r>
              <w:rPr>
                <w:lang w:val="es-CO"/>
              </w:rPr>
              <w:t>1673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D69007C" w14:textId="6E944265" w:rsidR="00183044" w:rsidRPr="00183044" w:rsidRDefault="0037446E" w:rsidP="0037446E">
            <w:pPr>
              <w:jc w:val="center"/>
              <w:rPr>
                <w:lang w:val="es-CO"/>
              </w:rPr>
            </w:pPr>
            <w:r>
              <w:rPr>
                <w:lang w:val="es-CO"/>
              </w:rPr>
              <w:t>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0445CD5" w14:textId="77777777" w:rsidR="00183044" w:rsidRPr="00183044" w:rsidRDefault="00183044" w:rsidP="0037446E">
            <w:pPr>
              <w:jc w:val="center"/>
              <w:rPr>
                <w:lang w:val="es-CO"/>
              </w:rPr>
            </w:pPr>
          </w:p>
          <w:p w14:paraId="29AA0B4E" w14:textId="304F559D" w:rsidR="00183044" w:rsidRPr="00183044" w:rsidRDefault="0037446E" w:rsidP="0037446E">
            <w:pPr>
              <w:jc w:val="center"/>
              <w:rPr>
                <w:lang w:val="es-CO"/>
              </w:rPr>
            </w:pPr>
            <w:r>
              <w:rPr>
                <w:lang w:val="es-CO"/>
              </w:rPr>
              <w:t>1117</w:t>
            </w:r>
          </w:p>
          <w:p w14:paraId="7B808473" w14:textId="77777777" w:rsidR="00183044" w:rsidRPr="00183044" w:rsidRDefault="00183044" w:rsidP="0037446E">
            <w:pPr>
              <w:jc w:val="center"/>
              <w:rPr>
                <w:lang w:val="es-CO"/>
              </w:rPr>
            </w:pPr>
          </w:p>
        </w:tc>
      </w:tr>
    </w:tbl>
    <w:p w14:paraId="0E70E61C" w14:textId="2C516280" w:rsidR="000E55C6" w:rsidRDefault="000E55C6" w:rsidP="00BC54CA"/>
    <w:p w14:paraId="6B679192" w14:textId="77777777" w:rsidR="0037446E" w:rsidRPr="0037446E" w:rsidRDefault="0037446E" w:rsidP="0037446E">
      <w:pPr>
        <w:rPr>
          <w:lang w:val="es-CO"/>
        </w:rPr>
      </w:pPr>
      <w:r w:rsidRPr="0037446E">
        <w:rPr>
          <w:b/>
          <w:bCs/>
          <w:lang w:val="es-CO"/>
        </w:rPr>
        <w:t>NOTAS IMPORTANTES</w:t>
      </w:r>
    </w:p>
    <w:p w14:paraId="7F489116" w14:textId="77777777" w:rsidR="0037446E" w:rsidRPr="0037446E" w:rsidRDefault="0037446E" w:rsidP="0037446E">
      <w:pPr>
        <w:rPr>
          <w:lang w:val="es-CO"/>
        </w:rPr>
      </w:pPr>
    </w:p>
    <w:p w14:paraId="1DF2ED5C" w14:textId="77777777" w:rsidR="0037446E" w:rsidRPr="0037446E" w:rsidRDefault="0037446E" w:rsidP="0037446E">
      <w:pPr>
        <w:rPr>
          <w:lang w:val="es-CO"/>
        </w:rPr>
      </w:pPr>
      <w:r w:rsidRPr="0037446E">
        <w:rPr>
          <w:b/>
          <w:bCs/>
          <w:lang w:val="es-CO"/>
        </w:rPr>
        <w:t>POLÍTICA CHD: </w:t>
      </w:r>
    </w:p>
    <w:p w14:paraId="0B889959" w14:textId="77777777" w:rsidR="0037446E" w:rsidRPr="0037446E" w:rsidRDefault="0037446E" w:rsidP="0037446E">
      <w:pPr>
        <w:numPr>
          <w:ilvl w:val="0"/>
          <w:numId w:val="8"/>
        </w:numPr>
        <w:rPr>
          <w:lang w:val="es-CO"/>
        </w:rPr>
      </w:pPr>
      <w:r w:rsidRPr="0037446E">
        <w:rPr>
          <w:lang w:val="es-CO"/>
        </w:rPr>
        <w:t>Corsário Búzios: 1 CHD de hasta 6 años free compartiendo el mismo cuarto y cama de los padres;</w:t>
      </w:r>
    </w:p>
    <w:p w14:paraId="126FA448" w14:textId="77777777" w:rsidR="0037446E" w:rsidRPr="0037446E" w:rsidRDefault="0037446E" w:rsidP="0037446E">
      <w:pPr>
        <w:numPr>
          <w:ilvl w:val="0"/>
          <w:numId w:val="8"/>
        </w:numPr>
        <w:rPr>
          <w:lang w:val="es-CO"/>
        </w:rPr>
      </w:pPr>
      <w:r w:rsidRPr="0037446E">
        <w:rPr>
          <w:lang w:val="es-CO"/>
        </w:rPr>
        <w:t> Pousada Bucaneiro: 1 CHD de hasta 5 años free compartiendo el mismo cuarto y cama de los padres;</w:t>
      </w:r>
    </w:p>
    <w:p w14:paraId="5FFE136E" w14:textId="77777777" w:rsidR="0037446E" w:rsidRPr="0037446E" w:rsidRDefault="0037446E" w:rsidP="0037446E">
      <w:pPr>
        <w:numPr>
          <w:ilvl w:val="0"/>
          <w:numId w:val="8"/>
        </w:numPr>
        <w:rPr>
          <w:lang w:val="es-CO"/>
        </w:rPr>
      </w:pPr>
      <w:r w:rsidRPr="0037446E">
        <w:rPr>
          <w:lang w:val="es-CO"/>
        </w:rPr>
        <w:t>Aroma do Mar Y Latitud: 1 CHD de hasta 3 años free compartiendo el mismo cuarto y cama de los padres;</w:t>
      </w:r>
    </w:p>
    <w:p w14:paraId="313C426C" w14:textId="77777777" w:rsidR="0037446E" w:rsidRPr="0037446E" w:rsidRDefault="0037446E" w:rsidP="0037446E">
      <w:pPr>
        <w:numPr>
          <w:ilvl w:val="0"/>
          <w:numId w:val="8"/>
        </w:numPr>
        <w:rPr>
          <w:lang w:val="es-CO"/>
        </w:rPr>
      </w:pPr>
      <w:r w:rsidRPr="0037446E">
        <w:rPr>
          <w:lang w:val="es-CO"/>
        </w:rPr>
        <w:t>La Chimere: 1 CHD de hasta 9 años free compartiendo el mismo cuarto y cama de los padres;</w:t>
      </w:r>
    </w:p>
    <w:p w14:paraId="6FCCEC71" w14:textId="77777777" w:rsidR="0037446E" w:rsidRPr="0037446E" w:rsidRDefault="0037446E" w:rsidP="0037446E">
      <w:pPr>
        <w:numPr>
          <w:ilvl w:val="0"/>
          <w:numId w:val="8"/>
        </w:numPr>
        <w:rPr>
          <w:lang w:val="es-CO"/>
        </w:rPr>
      </w:pPr>
      <w:r w:rsidRPr="0037446E">
        <w:rPr>
          <w:lang w:val="es-CO"/>
        </w:rPr>
        <w:t>Atlântico Búzios:  1 CHD de hasta 10 años free compartiendo el mismo cuarto y cama de los padres;</w:t>
      </w:r>
    </w:p>
    <w:p w14:paraId="2397A8A2" w14:textId="77777777" w:rsidR="0037446E" w:rsidRPr="0037446E" w:rsidRDefault="0037446E" w:rsidP="0037446E">
      <w:pPr>
        <w:rPr>
          <w:lang w:val="es-CO"/>
        </w:rPr>
      </w:pPr>
    </w:p>
    <w:p w14:paraId="0C2D12D1" w14:textId="77777777" w:rsidR="0037446E" w:rsidRPr="0037446E" w:rsidRDefault="0037446E" w:rsidP="0037446E">
      <w:pPr>
        <w:rPr>
          <w:lang w:val="es-CO"/>
        </w:rPr>
      </w:pPr>
      <w:r w:rsidRPr="0037446E">
        <w:rPr>
          <w:b/>
          <w:bCs/>
          <w:lang w:val="es-CO"/>
        </w:rPr>
        <w:t>ATENCIÓN:</w:t>
      </w:r>
    </w:p>
    <w:p w14:paraId="383785BD" w14:textId="71F14E88" w:rsidR="0037446E" w:rsidRPr="0037446E" w:rsidRDefault="0037446E" w:rsidP="0037446E">
      <w:pPr>
        <w:numPr>
          <w:ilvl w:val="0"/>
          <w:numId w:val="9"/>
        </w:numPr>
        <w:rPr>
          <w:lang w:val="es-CO"/>
        </w:rPr>
      </w:pPr>
      <w:r w:rsidRPr="0037446E">
        <w:rPr>
          <w:lang w:val="es-CO"/>
        </w:rPr>
        <w:t xml:space="preserve">Mismo cuándo gratis en el hotel el CHD paga por los servicios – </w:t>
      </w:r>
      <w:r w:rsidRPr="0037446E">
        <w:rPr>
          <w:b/>
          <w:bCs/>
          <w:lang w:val="es-CO"/>
        </w:rPr>
        <w:t xml:space="preserve">USD </w:t>
      </w:r>
      <w:r>
        <w:rPr>
          <w:b/>
          <w:bCs/>
          <w:lang w:val="es-CO"/>
        </w:rPr>
        <w:t>113</w:t>
      </w:r>
    </w:p>
    <w:p w14:paraId="451264C6" w14:textId="77777777" w:rsidR="0037446E" w:rsidRPr="0037446E" w:rsidRDefault="0037446E" w:rsidP="0037446E">
      <w:pPr>
        <w:numPr>
          <w:ilvl w:val="0"/>
          <w:numId w:val="9"/>
        </w:numPr>
        <w:rPr>
          <w:lang w:val="es-CO"/>
        </w:rPr>
      </w:pPr>
      <w:r w:rsidRPr="0037446E">
        <w:rPr>
          <w:lang w:val="es-CO"/>
        </w:rPr>
        <w:t>Este programa no tiene adicional para 1 pasajero viajando solo. </w:t>
      </w:r>
    </w:p>
    <w:p w14:paraId="6DB0D3D9" w14:textId="77777777" w:rsidR="0037446E" w:rsidRPr="0037446E" w:rsidRDefault="0037446E" w:rsidP="0037446E">
      <w:pPr>
        <w:rPr>
          <w:lang w:val="es-CO"/>
        </w:rPr>
      </w:pPr>
    </w:p>
    <w:p w14:paraId="33BC1675" w14:textId="77777777" w:rsidR="0037446E" w:rsidRPr="0037446E" w:rsidRDefault="0037446E" w:rsidP="0037446E">
      <w:pPr>
        <w:rPr>
          <w:lang w:val="es-CO"/>
        </w:rPr>
      </w:pPr>
      <w:r w:rsidRPr="0037446E">
        <w:rPr>
          <w:b/>
          <w:bCs/>
          <w:lang w:val="es-CO"/>
        </w:rPr>
        <w:t>ADICIONALES:</w:t>
      </w:r>
      <w:r w:rsidRPr="0037446E">
        <w:rPr>
          <w:lang w:val="es-CO"/>
        </w:rPr>
        <w:t> </w:t>
      </w:r>
    </w:p>
    <w:p w14:paraId="51B64C43" w14:textId="7C8A1A6B" w:rsidR="0037446E" w:rsidRPr="0037446E" w:rsidRDefault="0037446E" w:rsidP="0037446E">
      <w:pPr>
        <w:numPr>
          <w:ilvl w:val="0"/>
          <w:numId w:val="10"/>
        </w:numPr>
        <w:rPr>
          <w:lang w:val="es-CO"/>
        </w:rPr>
      </w:pPr>
      <w:r w:rsidRPr="0037446E">
        <w:rPr>
          <w:lang w:val="es-CO"/>
        </w:rPr>
        <w:t xml:space="preserve">Adicional para transfer privado sin guía In o Out: USD </w:t>
      </w:r>
      <w:r>
        <w:rPr>
          <w:lang w:val="es-CO"/>
        </w:rPr>
        <w:t>107</w:t>
      </w:r>
      <w:r w:rsidRPr="0037446E">
        <w:rPr>
          <w:lang w:val="es-CO"/>
        </w:rPr>
        <w:t xml:space="preserve"> - Mínimo 02 pax viajando juntos.</w:t>
      </w:r>
    </w:p>
    <w:p w14:paraId="5998844C" w14:textId="126D2821" w:rsidR="0037446E" w:rsidRPr="0037446E" w:rsidRDefault="0037446E" w:rsidP="0037446E">
      <w:pPr>
        <w:numPr>
          <w:ilvl w:val="0"/>
          <w:numId w:val="10"/>
        </w:numPr>
        <w:rPr>
          <w:lang w:val="es-CO"/>
        </w:rPr>
      </w:pPr>
      <w:r w:rsidRPr="0037446E">
        <w:rPr>
          <w:lang w:val="es-CO"/>
        </w:rPr>
        <w:t>Adicional para transfer privado con guía en español/Inglés In o Out: USD 1</w:t>
      </w:r>
      <w:r>
        <w:rPr>
          <w:lang w:val="es-CO"/>
        </w:rPr>
        <w:t>53</w:t>
      </w:r>
      <w:r w:rsidRPr="0037446E">
        <w:rPr>
          <w:lang w:val="es-CO"/>
        </w:rPr>
        <w:t xml:space="preserve"> - Mínimo 02 pax viajando juntos.</w:t>
      </w:r>
      <w:r w:rsidRPr="0037446E">
        <w:rPr>
          <w:lang w:val="es-CO"/>
        </w:rPr>
        <w:br/>
        <w:t> </w:t>
      </w:r>
    </w:p>
    <w:p w14:paraId="4B184F45" w14:textId="77777777" w:rsidR="0037446E" w:rsidRPr="0037446E" w:rsidRDefault="0037446E" w:rsidP="0037446E">
      <w:pPr>
        <w:rPr>
          <w:lang w:val="es-CO"/>
        </w:rPr>
      </w:pPr>
      <w:r w:rsidRPr="0037446E">
        <w:rPr>
          <w:b/>
          <w:bCs/>
          <w:lang w:val="es-CO"/>
        </w:rPr>
        <w:t>CONDICIONES GENERALES:</w:t>
      </w:r>
    </w:p>
    <w:p w14:paraId="7EA5E6F9" w14:textId="1B175FD9" w:rsidR="0037446E" w:rsidRPr="0037446E" w:rsidRDefault="0037446E" w:rsidP="0037446E">
      <w:pPr>
        <w:numPr>
          <w:ilvl w:val="0"/>
          <w:numId w:val="11"/>
        </w:numPr>
        <w:rPr>
          <w:lang w:val="es-CO"/>
        </w:rPr>
      </w:pPr>
      <w:r w:rsidRPr="0037446E">
        <w:rPr>
          <w:lang w:val="es-CO"/>
        </w:rPr>
        <w:lastRenderedPageBreak/>
        <w:t>Precios por persona en dólares americanos;</w:t>
      </w:r>
    </w:p>
    <w:p w14:paraId="3D9AE7A7" w14:textId="77777777" w:rsidR="0037446E" w:rsidRPr="0037446E" w:rsidRDefault="0037446E" w:rsidP="0037446E">
      <w:pPr>
        <w:numPr>
          <w:ilvl w:val="0"/>
          <w:numId w:val="11"/>
        </w:numPr>
        <w:rPr>
          <w:lang w:val="es-CO"/>
        </w:rPr>
      </w:pPr>
      <w:r w:rsidRPr="0037446E">
        <w:rPr>
          <w:lang w:val="es-CO"/>
        </w:rPr>
        <w:t>Sujetos a disponibilidad y cambio sin previo aviso;</w:t>
      </w:r>
    </w:p>
    <w:p w14:paraId="7AB5BB9E" w14:textId="77777777" w:rsidR="0037446E" w:rsidRPr="0037446E" w:rsidRDefault="0037446E" w:rsidP="0037446E">
      <w:pPr>
        <w:numPr>
          <w:ilvl w:val="0"/>
          <w:numId w:val="11"/>
        </w:numPr>
        <w:rPr>
          <w:lang w:val="es-CO"/>
        </w:rPr>
      </w:pPr>
      <w:r w:rsidRPr="0037446E">
        <w:rPr>
          <w:lang w:val="es-CO"/>
        </w:rPr>
        <w:t>Servicios incluidos en base regular;</w:t>
      </w:r>
    </w:p>
    <w:p w14:paraId="28EBA751" w14:textId="186710A2" w:rsidR="0037446E" w:rsidRPr="0037446E" w:rsidRDefault="0037446E" w:rsidP="0037446E">
      <w:pPr>
        <w:numPr>
          <w:ilvl w:val="0"/>
          <w:numId w:val="11"/>
        </w:numPr>
        <w:rPr>
          <w:lang w:val="es-CO"/>
        </w:rPr>
      </w:pPr>
      <w:r w:rsidRPr="0037446E">
        <w:rPr>
          <w:lang w:val="es-CO"/>
        </w:rPr>
        <w:t xml:space="preserve">Las habitaciones triples son normalmente dobles con cama extra - </w:t>
      </w:r>
      <w:r w:rsidRPr="0037446E">
        <w:rPr>
          <w:b/>
          <w:bCs/>
          <w:lang w:val="es-CO"/>
        </w:rPr>
        <w:t>sob</w:t>
      </w:r>
      <w:r>
        <w:rPr>
          <w:b/>
          <w:bCs/>
          <w:lang w:val="es-CO"/>
        </w:rPr>
        <w:t>re</w:t>
      </w:r>
      <w:r w:rsidRPr="0037446E">
        <w:rPr>
          <w:b/>
          <w:bCs/>
          <w:lang w:val="es-CO"/>
        </w:rPr>
        <w:t xml:space="preserve"> consulta</w:t>
      </w:r>
      <w:r w:rsidRPr="0037446E">
        <w:rPr>
          <w:lang w:val="es-CO"/>
        </w:rPr>
        <w:t>; </w:t>
      </w:r>
    </w:p>
    <w:p w14:paraId="7551386D" w14:textId="77777777" w:rsidR="0037446E" w:rsidRDefault="0037446E" w:rsidP="0037446E">
      <w:pPr>
        <w:numPr>
          <w:ilvl w:val="0"/>
          <w:numId w:val="11"/>
        </w:numPr>
        <w:rPr>
          <w:lang w:val="es-CO"/>
        </w:rPr>
      </w:pPr>
      <w:r w:rsidRPr="0037446E">
        <w:rPr>
          <w:lang w:val="es-CO"/>
        </w:rPr>
        <w:t>Tarifa válida entre 02 de enero de 2025 a 20 diciembre de 2025. (Excepto Carnaval – Año nuevo – Semana Santa – Feriados y Fechas de Grandes eventos);</w:t>
      </w:r>
    </w:p>
    <w:p w14:paraId="26EB8B0F" w14:textId="7C5F767B" w:rsidR="0037446E" w:rsidRDefault="0037446E" w:rsidP="0037446E">
      <w:pPr>
        <w:numPr>
          <w:ilvl w:val="0"/>
          <w:numId w:val="11"/>
        </w:numPr>
        <w:rPr>
          <w:lang w:val="es-CO"/>
        </w:rPr>
      </w:pPr>
      <w:r w:rsidRPr="0037446E">
        <w:rPr>
          <w:lang w:val="es-CO"/>
        </w:rPr>
        <w:t>Cancelación sin cargo hasta 15 días antes de la primera llegada del pasajero o según las especificaciones en la confirmación.</w:t>
      </w:r>
      <w:r w:rsidRPr="0037446E">
        <w:rPr>
          <w:lang w:val="es-CO"/>
        </w:rPr>
        <w:br/>
      </w:r>
    </w:p>
    <w:p w14:paraId="769E5018" w14:textId="77777777" w:rsidR="0037446E" w:rsidRPr="0037446E" w:rsidRDefault="0037446E" w:rsidP="0037446E">
      <w:pPr>
        <w:rPr>
          <w:lang w:val="es-CO"/>
        </w:rPr>
      </w:pPr>
      <w:r w:rsidRPr="0037446E">
        <w:rPr>
          <w:b/>
          <w:bCs/>
          <w:lang w:val="es-CO"/>
        </w:rPr>
        <w:t>PROGRAMA INCLUYE </w:t>
      </w:r>
    </w:p>
    <w:p w14:paraId="3273A553" w14:textId="77777777" w:rsidR="0037446E" w:rsidRPr="0037446E" w:rsidRDefault="0037446E" w:rsidP="0037446E">
      <w:pPr>
        <w:rPr>
          <w:lang w:val="es-CO"/>
        </w:rPr>
      </w:pPr>
    </w:p>
    <w:p w14:paraId="199A3DB1" w14:textId="77777777" w:rsidR="0037446E" w:rsidRPr="0037446E" w:rsidRDefault="0037446E" w:rsidP="0037446E">
      <w:pPr>
        <w:rPr>
          <w:lang w:val="es-CO"/>
        </w:rPr>
      </w:pPr>
      <w:r w:rsidRPr="0037446E">
        <w:rPr>
          <w:b/>
          <w:bCs/>
          <w:lang w:val="es-CO"/>
        </w:rPr>
        <w:t>BÚZIOS </w:t>
      </w:r>
    </w:p>
    <w:p w14:paraId="3EDD1A86" w14:textId="77777777" w:rsidR="0037446E" w:rsidRDefault="0037446E" w:rsidP="0037446E">
      <w:pPr>
        <w:numPr>
          <w:ilvl w:val="0"/>
          <w:numId w:val="12"/>
        </w:numPr>
        <w:rPr>
          <w:b/>
          <w:bCs/>
          <w:lang w:val="es-CO"/>
        </w:rPr>
      </w:pPr>
      <w:r w:rsidRPr="0037446E">
        <w:rPr>
          <w:lang w:val="es-CO"/>
        </w:rPr>
        <w:t>Transfer Aeropuerto GIG / Hotel en Búzios - Regular.</w:t>
      </w:r>
    </w:p>
    <w:p w14:paraId="7B2E634A" w14:textId="791A37E0" w:rsidR="0037446E" w:rsidRDefault="0037446E" w:rsidP="0037446E">
      <w:pPr>
        <w:numPr>
          <w:ilvl w:val="0"/>
          <w:numId w:val="12"/>
        </w:numPr>
        <w:rPr>
          <w:b/>
          <w:bCs/>
          <w:lang w:val="es-CO"/>
        </w:rPr>
      </w:pPr>
      <w:r w:rsidRPr="0037446E">
        <w:rPr>
          <w:lang w:val="es-CO"/>
        </w:rPr>
        <w:t>03 noches de alojamiento habitación con desayuno e impuestos obligatorios incluidos.</w:t>
      </w:r>
    </w:p>
    <w:p w14:paraId="419A5E89" w14:textId="035BB7CC" w:rsidR="0037446E" w:rsidRDefault="0037446E" w:rsidP="0037446E">
      <w:pPr>
        <w:numPr>
          <w:ilvl w:val="0"/>
          <w:numId w:val="12"/>
        </w:numPr>
        <w:rPr>
          <w:b/>
          <w:bCs/>
          <w:lang w:val="es-CO"/>
        </w:rPr>
      </w:pPr>
      <w:r w:rsidRPr="0037446E">
        <w:rPr>
          <w:lang w:val="es-CO"/>
        </w:rPr>
        <w:t>Paseo de Trolley Regular - con guía español-inglés.</w:t>
      </w:r>
    </w:p>
    <w:p w14:paraId="46FFB779" w14:textId="148B5DCE" w:rsidR="0037446E" w:rsidRPr="0037446E" w:rsidRDefault="0037446E" w:rsidP="0037446E">
      <w:pPr>
        <w:numPr>
          <w:ilvl w:val="0"/>
          <w:numId w:val="12"/>
        </w:numPr>
        <w:rPr>
          <w:b/>
          <w:bCs/>
          <w:lang w:val="es-CO"/>
        </w:rPr>
      </w:pPr>
      <w:r w:rsidRPr="0037446E">
        <w:rPr>
          <w:lang w:val="es-CO"/>
        </w:rPr>
        <w:t>Transfer Hotel en Búzios / Aeropuerto GIG - Regular.</w:t>
      </w:r>
    </w:p>
    <w:p w14:paraId="61DD94CE" w14:textId="77777777" w:rsidR="0037446E" w:rsidRDefault="0037446E" w:rsidP="0037446E">
      <w:pPr>
        <w:rPr>
          <w:lang w:val="es-CO"/>
        </w:rPr>
      </w:pPr>
    </w:p>
    <w:p w14:paraId="71FC9B1A" w14:textId="2D73631C" w:rsidR="0037446E" w:rsidRPr="0037446E" w:rsidRDefault="0037446E" w:rsidP="0037446E">
      <w:pPr>
        <w:rPr>
          <w:b/>
          <w:bCs/>
          <w:lang w:val="es-CO"/>
        </w:rPr>
      </w:pPr>
      <w:r>
        <w:rPr>
          <w:b/>
          <w:bCs/>
          <w:lang w:val="es-CO"/>
        </w:rPr>
        <w:t xml:space="preserve">PROGRAMA </w:t>
      </w:r>
      <w:r w:rsidRPr="0037446E">
        <w:rPr>
          <w:b/>
          <w:bCs/>
          <w:lang w:val="es-CO"/>
        </w:rPr>
        <w:t>NO INCLUYE</w:t>
      </w:r>
    </w:p>
    <w:p w14:paraId="02D72464" w14:textId="32075AAC" w:rsidR="0037446E" w:rsidRPr="0037446E" w:rsidRDefault="0037446E" w:rsidP="0037446E">
      <w:pPr>
        <w:numPr>
          <w:ilvl w:val="0"/>
          <w:numId w:val="16"/>
        </w:numPr>
        <w:rPr>
          <w:lang w:val="es-CO"/>
        </w:rPr>
      </w:pPr>
      <w:r w:rsidRPr="0037446E">
        <w:rPr>
          <w:lang w:val="es-CO"/>
        </w:rPr>
        <w:t>Vuelos internacionales y domésticos.</w:t>
      </w:r>
    </w:p>
    <w:p w14:paraId="129BD231" w14:textId="77777777" w:rsidR="0037446E" w:rsidRPr="0037446E" w:rsidRDefault="0037446E" w:rsidP="0037446E">
      <w:pPr>
        <w:numPr>
          <w:ilvl w:val="0"/>
          <w:numId w:val="16"/>
        </w:numPr>
        <w:rPr>
          <w:lang w:val="es-CO"/>
        </w:rPr>
      </w:pPr>
      <w:r w:rsidRPr="0037446E">
        <w:rPr>
          <w:lang w:val="es-CO"/>
        </w:rPr>
        <w:t>Servicio médico.</w:t>
      </w:r>
    </w:p>
    <w:p w14:paraId="7EDB6EAD" w14:textId="77777777" w:rsidR="0037446E" w:rsidRPr="0037446E" w:rsidRDefault="0037446E" w:rsidP="0037446E">
      <w:pPr>
        <w:numPr>
          <w:ilvl w:val="0"/>
          <w:numId w:val="16"/>
        </w:numPr>
        <w:rPr>
          <w:lang w:val="es-CO"/>
        </w:rPr>
      </w:pPr>
      <w:r w:rsidRPr="0037446E">
        <w:rPr>
          <w:lang w:val="es-CO"/>
        </w:rPr>
        <w:t>Desayuno en el día del Check in.</w:t>
      </w:r>
    </w:p>
    <w:p w14:paraId="4331E1A0" w14:textId="77777777" w:rsidR="0037446E" w:rsidRPr="0037446E" w:rsidRDefault="0037446E" w:rsidP="0037446E">
      <w:pPr>
        <w:numPr>
          <w:ilvl w:val="0"/>
          <w:numId w:val="16"/>
        </w:numPr>
        <w:rPr>
          <w:lang w:val="es-CO"/>
        </w:rPr>
      </w:pPr>
      <w:r w:rsidRPr="0037446E">
        <w:rPr>
          <w:lang w:val="es-CO"/>
        </w:rPr>
        <w:t>Propinas.</w:t>
      </w:r>
    </w:p>
    <w:p w14:paraId="6BA99DD9" w14:textId="77777777" w:rsidR="0037446E" w:rsidRPr="0037446E" w:rsidRDefault="0037446E" w:rsidP="0037446E">
      <w:pPr>
        <w:numPr>
          <w:ilvl w:val="0"/>
          <w:numId w:val="16"/>
        </w:numPr>
        <w:rPr>
          <w:lang w:val="es-CO"/>
        </w:rPr>
      </w:pPr>
      <w:r w:rsidRPr="0037446E">
        <w:rPr>
          <w:lang w:val="es-CO"/>
        </w:rPr>
        <w:t>Entradas a los parques nacionales.</w:t>
      </w:r>
    </w:p>
    <w:p w14:paraId="65198F28" w14:textId="77777777" w:rsidR="0037446E" w:rsidRPr="0037446E" w:rsidRDefault="0037446E" w:rsidP="0037446E">
      <w:pPr>
        <w:numPr>
          <w:ilvl w:val="0"/>
          <w:numId w:val="16"/>
        </w:numPr>
        <w:rPr>
          <w:lang w:val="es-CO"/>
        </w:rPr>
      </w:pPr>
      <w:r w:rsidRPr="0037446E">
        <w:rPr>
          <w:lang w:val="es-CO"/>
        </w:rPr>
        <w:t>Tours Opcionales.</w:t>
      </w:r>
    </w:p>
    <w:p w14:paraId="2095DF27" w14:textId="5F2E455C" w:rsidR="0037446E" w:rsidRDefault="0037446E" w:rsidP="0037446E">
      <w:pPr>
        <w:numPr>
          <w:ilvl w:val="0"/>
          <w:numId w:val="16"/>
        </w:numPr>
        <w:rPr>
          <w:lang w:val="es-CO"/>
        </w:rPr>
      </w:pPr>
      <w:r w:rsidRPr="0037446E">
        <w:rPr>
          <w:lang w:val="es-CO"/>
        </w:rPr>
        <w:t>Gastos personales</w:t>
      </w:r>
    </w:p>
    <w:p w14:paraId="4951E7F5" w14:textId="53606082" w:rsidR="0037446E" w:rsidRPr="0037446E" w:rsidRDefault="0037446E" w:rsidP="0037446E">
      <w:pPr>
        <w:numPr>
          <w:ilvl w:val="0"/>
          <w:numId w:val="16"/>
        </w:numPr>
        <w:rPr>
          <w:lang w:val="es-CO"/>
        </w:rPr>
      </w:pPr>
      <w:r>
        <w:rPr>
          <w:lang w:val="es-CO"/>
        </w:rPr>
        <w:t>Gastos financieros</w:t>
      </w:r>
    </w:p>
    <w:p w14:paraId="50ACC97C" w14:textId="77777777" w:rsidR="0037446E" w:rsidRPr="0037446E" w:rsidRDefault="0037446E" w:rsidP="0037446E">
      <w:pPr>
        <w:rPr>
          <w:b/>
          <w:bCs/>
          <w:lang w:val="es-CO"/>
        </w:rPr>
      </w:pPr>
    </w:p>
    <w:p w14:paraId="06DE9714" w14:textId="77777777" w:rsidR="00C9229F" w:rsidRPr="00C15921" w:rsidRDefault="00C9229F" w:rsidP="00C9229F">
      <w:pPr>
        <w:jc w:val="both"/>
        <w:rPr>
          <w:rFonts w:ascii="Arial" w:hAnsi="Arial" w:cs="Arial"/>
          <w:sz w:val="20"/>
          <w:szCs w:val="20"/>
        </w:rPr>
      </w:pPr>
      <w:r w:rsidRPr="00C15921">
        <w:rPr>
          <w:rFonts w:ascii="Arial" w:hAnsi="Arial" w:cs="Arial"/>
          <w:b/>
          <w:bCs/>
          <w:sz w:val="20"/>
          <w:szCs w:val="20"/>
        </w:rPr>
        <w:t>DOCUMENTACION</w:t>
      </w:r>
      <w:r w:rsidRPr="00C15921">
        <w:rPr>
          <w:rFonts w:ascii="Arial" w:hAnsi="Arial" w:cs="Arial"/>
          <w:sz w:val="20"/>
          <w:szCs w:val="20"/>
        </w:rPr>
        <w:t xml:space="preserve">: </w:t>
      </w:r>
    </w:p>
    <w:p w14:paraId="245681D4" w14:textId="77777777" w:rsidR="00C9229F" w:rsidRPr="00C15921" w:rsidRDefault="00C9229F" w:rsidP="00C9229F">
      <w:pPr>
        <w:jc w:val="both"/>
        <w:rPr>
          <w:rFonts w:ascii="Arial" w:hAnsi="Arial" w:cs="Arial"/>
          <w:sz w:val="20"/>
          <w:szCs w:val="20"/>
        </w:rPr>
      </w:pPr>
      <w:r w:rsidRPr="00C15921">
        <w:rPr>
          <w:rFonts w:ascii="Arial" w:hAnsi="Arial" w:cs="Arial"/>
          <w:sz w:val="20"/>
          <w:szCs w:val="20"/>
        </w:rPr>
        <w:t>AEROVISION S.A.S., se hace responsable por la prestación de los servicios terrestres en su calidad de intermediario entre el operador y la agencia de viajes que efectúa la venta.</w:t>
      </w:r>
    </w:p>
    <w:p w14:paraId="25BF7843" w14:textId="77777777" w:rsidR="00C9229F" w:rsidRPr="00C15921" w:rsidRDefault="00C9229F" w:rsidP="00C9229F">
      <w:pPr>
        <w:jc w:val="both"/>
        <w:rPr>
          <w:rFonts w:ascii="Arial" w:hAnsi="Arial" w:cs="Arial"/>
          <w:sz w:val="20"/>
          <w:szCs w:val="20"/>
        </w:rPr>
      </w:pPr>
      <w:r w:rsidRPr="00C15921">
        <w:rPr>
          <w:rFonts w:ascii="Arial" w:hAnsi="Arial" w:cs="Arial"/>
          <w:sz w:val="20"/>
          <w:szCs w:val="20"/>
        </w:rPr>
        <w:t xml:space="preserve">En ningún momento AEROVISION S.A.S., asume ningún tipo de responsabilidad en el caso de que faltare o estuviera incompleta la documentación tanto para salir de Colombia, como para ingresar a alguno de los países que así lo requieran. </w:t>
      </w:r>
    </w:p>
    <w:p w14:paraId="3D755870" w14:textId="77777777" w:rsidR="00C9229F" w:rsidRDefault="00C9229F" w:rsidP="00C9229F">
      <w:pPr>
        <w:tabs>
          <w:tab w:val="left" w:pos="-720"/>
        </w:tabs>
        <w:spacing w:line="240" w:lineRule="atLeast"/>
        <w:ind w:right="-568"/>
        <w:jc w:val="both"/>
        <w:rPr>
          <w:rFonts w:ascii="Arial" w:hAnsi="Arial" w:cs="Arial"/>
          <w:b/>
          <w:color w:val="000000" w:themeColor="text1"/>
          <w:sz w:val="20"/>
          <w:szCs w:val="20"/>
        </w:rPr>
      </w:pPr>
    </w:p>
    <w:p w14:paraId="59CEA012" w14:textId="77777777" w:rsidR="00C9229F" w:rsidRPr="00C15921" w:rsidRDefault="00C9229F" w:rsidP="00C9229F">
      <w:pPr>
        <w:tabs>
          <w:tab w:val="left" w:pos="-720"/>
        </w:tabs>
        <w:spacing w:line="240" w:lineRule="atLeast"/>
        <w:ind w:right="-568"/>
        <w:jc w:val="both"/>
        <w:rPr>
          <w:rFonts w:ascii="Arial" w:hAnsi="Arial" w:cs="Arial"/>
          <w:color w:val="000000" w:themeColor="text1"/>
          <w:sz w:val="20"/>
          <w:szCs w:val="20"/>
        </w:rPr>
      </w:pPr>
      <w:r w:rsidRPr="00C15921">
        <w:rPr>
          <w:rFonts w:ascii="Arial" w:hAnsi="Arial" w:cs="Arial"/>
          <w:b/>
          <w:color w:val="000000" w:themeColor="text1"/>
          <w:sz w:val="20"/>
          <w:szCs w:val="20"/>
        </w:rPr>
        <w:t>CLAÚSULA DE RESPONSABILIDAD</w:t>
      </w:r>
      <w:r w:rsidRPr="00C15921">
        <w:rPr>
          <w:rFonts w:ascii="Arial" w:hAnsi="Arial" w:cs="Arial"/>
          <w:color w:val="000000" w:themeColor="text1"/>
          <w:sz w:val="20"/>
          <w:szCs w:val="20"/>
        </w:rPr>
        <w:t>:</w:t>
      </w:r>
    </w:p>
    <w:p w14:paraId="66DFB525" w14:textId="77777777" w:rsidR="00C9229F" w:rsidRPr="00C15921" w:rsidRDefault="00C9229F" w:rsidP="00C9229F">
      <w:pPr>
        <w:tabs>
          <w:tab w:val="left" w:pos="-720"/>
        </w:tabs>
        <w:spacing w:line="240" w:lineRule="atLeast"/>
        <w:ind w:right="-568"/>
        <w:jc w:val="both"/>
        <w:rPr>
          <w:rFonts w:ascii="Arial" w:hAnsi="Arial" w:cs="Arial"/>
          <w:color w:val="000000" w:themeColor="text1"/>
          <w:sz w:val="20"/>
          <w:szCs w:val="20"/>
        </w:rPr>
      </w:pPr>
    </w:p>
    <w:p w14:paraId="2F3527C8" w14:textId="77777777" w:rsidR="00C9229F" w:rsidRPr="00C15921" w:rsidRDefault="00C9229F" w:rsidP="00C9229F">
      <w:pPr>
        <w:tabs>
          <w:tab w:val="left" w:pos="-720"/>
        </w:tabs>
        <w:spacing w:line="240" w:lineRule="atLeast"/>
        <w:ind w:right="-568"/>
        <w:jc w:val="both"/>
        <w:rPr>
          <w:rFonts w:ascii="Arial" w:hAnsi="Arial" w:cs="Arial"/>
          <w:color w:val="000000" w:themeColor="text1"/>
          <w:sz w:val="20"/>
          <w:szCs w:val="20"/>
        </w:rPr>
      </w:pPr>
      <w:r w:rsidRPr="00C15921">
        <w:rPr>
          <w:rFonts w:ascii="Arial" w:hAnsi="Arial" w:cs="Arial"/>
          <w:color w:val="000000" w:themeColor="text1"/>
          <w:sz w:val="20"/>
          <w:szCs w:val="20"/>
        </w:rPr>
        <w:t xml:space="preserve">El organizador de esta promoción </w:t>
      </w:r>
      <w:r w:rsidRPr="00C15921">
        <w:rPr>
          <w:rFonts w:ascii="Arial" w:hAnsi="Arial" w:cs="Arial"/>
          <w:b/>
          <w:color w:val="000000" w:themeColor="text1"/>
          <w:sz w:val="20"/>
          <w:szCs w:val="20"/>
        </w:rPr>
        <w:t>AEROVISION S.A.S.</w:t>
      </w:r>
      <w:r w:rsidRPr="00C15921">
        <w:rPr>
          <w:rFonts w:ascii="Arial" w:hAnsi="Arial" w:cs="Arial"/>
          <w:color w:val="000000" w:themeColor="text1"/>
          <w:sz w:val="20"/>
          <w:szCs w:val="20"/>
        </w:rPr>
        <w:t xml:space="preserve"> de Medellín, con registro nacional de turismo No. 5256 se acoge en su integridad a la ley 300 de 1.996.</w:t>
      </w:r>
    </w:p>
    <w:p w14:paraId="2543E73E" w14:textId="77777777" w:rsidR="00C9229F" w:rsidRPr="00C15921" w:rsidRDefault="00C9229F" w:rsidP="00C9229F">
      <w:pPr>
        <w:tabs>
          <w:tab w:val="left" w:pos="-720"/>
        </w:tabs>
        <w:spacing w:line="240" w:lineRule="atLeast"/>
        <w:ind w:right="-568"/>
        <w:jc w:val="both"/>
        <w:rPr>
          <w:rFonts w:ascii="Arial" w:hAnsi="Arial" w:cs="Arial"/>
          <w:bCs/>
          <w:sz w:val="20"/>
          <w:szCs w:val="20"/>
        </w:rPr>
      </w:pPr>
      <w:r w:rsidRPr="00C15921">
        <w:rPr>
          <w:rFonts w:ascii="Arial" w:hAnsi="Arial" w:cs="Arial"/>
          <w:color w:val="000000" w:themeColor="text1"/>
          <w:sz w:val="20"/>
          <w:szCs w:val="20"/>
        </w:rPr>
        <w:t>El abuso y la explotación sexual de menores de edad es sancionado con pena privativa de la libertad de conformidad con lo previsto en la ley 679 de 2001</w:t>
      </w:r>
    </w:p>
    <w:p w14:paraId="390B0938" w14:textId="77777777" w:rsidR="00C9229F" w:rsidRPr="00C15921" w:rsidRDefault="00C9229F" w:rsidP="00C9229F">
      <w:pPr>
        <w:tabs>
          <w:tab w:val="left" w:pos="-720"/>
        </w:tabs>
        <w:spacing w:line="240" w:lineRule="atLeast"/>
        <w:ind w:right="-568"/>
        <w:rPr>
          <w:rFonts w:ascii="Arial" w:hAnsi="Arial" w:cs="Arial"/>
          <w:b/>
          <w:bCs/>
          <w:color w:val="000000" w:themeColor="text1"/>
          <w:sz w:val="20"/>
          <w:szCs w:val="20"/>
        </w:rPr>
      </w:pPr>
    </w:p>
    <w:p w14:paraId="776D7F0F" w14:textId="77777777" w:rsidR="00C9229F" w:rsidRPr="00C15921" w:rsidRDefault="00C9229F" w:rsidP="00C9229F">
      <w:pPr>
        <w:tabs>
          <w:tab w:val="left" w:pos="-720"/>
        </w:tabs>
        <w:spacing w:line="240" w:lineRule="atLeast"/>
        <w:ind w:right="-568"/>
        <w:rPr>
          <w:rFonts w:ascii="Arial" w:hAnsi="Arial" w:cs="Arial"/>
          <w:bCs/>
          <w:sz w:val="20"/>
          <w:szCs w:val="20"/>
        </w:rPr>
      </w:pPr>
      <w:r w:rsidRPr="00C15921">
        <w:rPr>
          <w:rFonts w:ascii="Arial" w:hAnsi="Arial" w:cs="Arial"/>
          <w:b/>
          <w:bCs/>
          <w:color w:val="000000" w:themeColor="text1"/>
          <w:sz w:val="20"/>
          <w:szCs w:val="20"/>
        </w:rPr>
        <w:t xml:space="preserve">ACTUALIZADO: </w:t>
      </w:r>
      <w:r>
        <w:rPr>
          <w:rFonts w:ascii="Arial" w:hAnsi="Arial" w:cs="Arial"/>
          <w:b/>
          <w:bCs/>
          <w:color w:val="000000" w:themeColor="text1"/>
          <w:sz w:val="20"/>
          <w:szCs w:val="20"/>
        </w:rPr>
        <w:t>noviembre 13 de 2024</w:t>
      </w:r>
    </w:p>
    <w:p w14:paraId="2BB955C5" w14:textId="77777777" w:rsidR="0037446E" w:rsidRPr="0037446E" w:rsidRDefault="0037446E" w:rsidP="0037446E">
      <w:pPr>
        <w:rPr>
          <w:lang w:val="es-CO"/>
        </w:rPr>
      </w:pPr>
    </w:p>
    <w:sectPr w:rsidR="0037446E" w:rsidRPr="0037446E"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0323" w14:textId="77777777" w:rsidR="0040532E" w:rsidRDefault="0040532E" w:rsidP="00BF1896">
      <w:r>
        <w:separator/>
      </w:r>
    </w:p>
  </w:endnote>
  <w:endnote w:type="continuationSeparator" w:id="0">
    <w:p w14:paraId="099E6421" w14:textId="77777777" w:rsidR="0040532E" w:rsidRDefault="0040532E"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5E1C" w14:textId="77777777" w:rsidR="0040532E" w:rsidRDefault="0040532E" w:rsidP="00BF1896">
      <w:r>
        <w:separator/>
      </w:r>
    </w:p>
  </w:footnote>
  <w:footnote w:type="continuationSeparator" w:id="0">
    <w:p w14:paraId="331D0B45" w14:textId="77777777" w:rsidR="0040532E" w:rsidRDefault="0040532E"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B34"/>
    <w:multiLevelType w:val="multilevel"/>
    <w:tmpl w:val="E2E8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2" w15:restartNumberingAfterBreak="0">
    <w:nsid w:val="034F1F91"/>
    <w:multiLevelType w:val="multilevel"/>
    <w:tmpl w:val="73F2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10270"/>
    <w:multiLevelType w:val="multilevel"/>
    <w:tmpl w:val="736A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19F0"/>
    <w:multiLevelType w:val="multilevel"/>
    <w:tmpl w:val="6E40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A7372"/>
    <w:multiLevelType w:val="multilevel"/>
    <w:tmpl w:val="3D2C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7"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B7D22"/>
    <w:multiLevelType w:val="multilevel"/>
    <w:tmpl w:val="858E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D10E00"/>
    <w:multiLevelType w:val="multilevel"/>
    <w:tmpl w:val="79C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C36A1"/>
    <w:multiLevelType w:val="multilevel"/>
    <w:tmpl w:val="1D74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5" w15:restartNumberingAfterBreak="0">
    <w:nsid w:val="7B03006D"/>
    <w:multiLevelType w:val="multilevel"/>
    <w:tmpl w:val="2DA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415459">
    <w:abstractNumId w:val="13"/>
  </w:num>
  <w:num w:numId="2" w16cid:durableId="226384861">
    <w:abstractNumId w:val="8"/>
  </w:num>
  <w:num w:numId="3" w16cid:durableId="953974777">
    <w:abstractNumId w:val="6"/>
  </w:num>
  <w:num w:numId="4" w16cid:durableId="1625961024">
    <w:abstractNumId w:val="10"/>
  </w:num>
  <w:num w:numId="5" w16cid:durableId="1059792139">
    <w:abstractNumId w:val="7"/>
  </w:num>
  <w:num w:numId="6" w16cid:durableId="699016254">
    <w:abstractNumId w:val="14"/>
  </w:num>
  <w:num w:numId="7" w16cid:durableId="1419055840">
    <w:abstractNumId w:val="1"/>
  </w:num>
  <w:num w:numId="8" w16cid:durableId="83452273">
    <w:abstractNumId w:val="2"/>
  </w:num>
  <w:num w:numId="9" w16cid:durableId="1960867218">
    <w:abstractNumId w:val="0"/>
  </w:num>
  <w:num w:numId="10" w16cid:durableId="1148128805">
    <w:abstractNumId w:val="9"/>
  </w:num>
  <w:num w:numId="11" w16cid:durableId="1976789110">
    <w:abstractNumId w:val="12"/>
  </w:num>
  <w:num w:numId="12" w16cid:durableId="515921578">
    <w:abstractNumId w:val="3"/>
  </w:num>
  <w:num w:numId="13" w16cid:durableId="1167329094">
    <w:abstractNumId w:val="5"/>
  </w:num>
  <w:num w:numId="14" w16cid:durableId="611978297">
    <w:abstractNumId w:val="11"/>
  </w:num>
  <w:num w:numId="15" w16cid:durableId="123158087">
    <w:abstractNumId w:val="4"/>
  </w:num>
  <w:num w:numId="16" w16cid:durableId="14281610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83044"/>
    <w:rsid w:val="0019692A"/>
    <w:rsid w:val="00225F29"/>
    <w:rsid w:val="00230E5C"/>
    <w:rsid w:val="00241975"/>
    <w:rsid w:val="00245682"/>
    <w:rsid w:val="0025312F"/>
    <w:rsid w:val="0026211B"/>
    <w:rsid w:val="0028163D"/>
    <w:rsid w:val="00283F43"/>
    <w:rsid w:val="00285EAF"/>
    <w:rsid w:val="002B3CF8"/>
    <w:rsid w:val="002E6D84"/>
    <w:rsid w:val="00332A97"/>
    <w:rsid w:val="00364E71"/>
    <w:rsid w:val="0037157D"/>
    <w:rsid w:val="0037446E"/>
    <w:rsid w:val="00386381"/>
    <w:rsid w:val="003C3F01"/>
    <w:rsid w:val="003D3EFA"/>
    <w:rsid w:val="003D7753"/>
    <w:rsid w:val="003E5356"/>
    <w:rsid w:val="003F7A8D"/>
    <w:rsid w:val="00403A7A"/>
    <w:rsid w:val="0040532E"/>
    <w:rsid w:val="004062A7"/>
    <w:rsid w:val="00410B24"/>
    <w:rsid w:val="00437280"/>
    <w:rsid w:val="0049178B"/>
    <w:rsid w:val="004B1CAA"/>
    <w:rsid w:val="004B63A8"/>
    <w:rsid w:val="004B7015"/>
    <w:rsid w:val="004C5D25"/>
    <w:rsid w:val="004C7C77"/>
    <w:rsid w:val="00503B2A"/>
    <w:rsid w:val="00524950"/>
    <w:rsid w:val="005276B8"/>
    <w:rsid w:val="0053583C"/>
    <w:rsid w:val="005362AA"/>
    <w:rsid w:val="005403E1"/>
    <w:rsid w:val="00562E41"/>
    <w:rsid w:val="00564651"/>
    <w:rsid w:val="005735D0"/>
    <w:rsid w:val="00590221"/>
    <w:rsid w:val="005F4B04"/>
    <w:rsid w:val="0061093C"/>
    <w:rsid w:val="006628D6"/>
    <w:rsid w:val="006775EA"/>
    <w:rsid w:val="006924E4"/>
    <w:rsid w:val="006F1B63"/>
    <w:rsid w:val="00703ECF"/>
    <w:rsid w:val="00725C46"/>
    <w:rsid w:val="0076069E"/>
    <w:rsid w:val="00797C8E"/>
    <w:rsid w:val="007D740B"/>
    <w:rsid w:val="007E513A"/>
    <w:rsid w:val="008167BE"/>
    <w:rsid w:val="008937AA"/>
    <w:rsid w:val="009102A2"/>
    <w:rsid w:val="009215C6"/>
    <w:rsid w:val="00975D1F"/>
    <w:rsid w:val="009D5E20"/>
    <w:rsid w:val="009E7381"/>
    <w:rsid w:val="009F0728"/>
    <w:rsid w:val="009F2715"/>
    <w:rsid w:val="00A0366B"/>
    <w:rsid w:val="00A440BB"/>
    <w:rsid w:val="00A56A58"/>
    <w:rsid w:val="00A76BAD"/>
    <w:rsid w:val="00B25754"/>
    <w:rsid w:val="00B874AE"/>
    <w:rsid w:val="00B96C59"/>
    <w:rsid w:val="00BA157E"/>
    <w:rsid w:val="00BB4A43"/>
    <w:rsid w:val="00BC54CA"/>
    <w:rsid w:val="00BF1896"/>
    <w:rsid w:val="00C04FD7"/>
    <w:rsid w:val="00C35338"/>
    <w:rsid w:val="00C55113"/>
    <w:rsid w:val="00C55477"/>
    <w:rsid w:val="00C9229F"/>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17FA1"/>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521">
      <w:bodyDiv w:val="1"/>
      <w:marLeft w:val="0"/>
      <w:marRight w:val="0"/>
      <w:marTop w:val="0"/>
      <w:marBottom w:val="0"/>
      <w:divBdr>
        <w:top w:val="none" w:sz="0" w:space="0" w:color="auto"/>
        <w:left w:val="none" w:sz="0" w:space="0" w:color="auto"/>
        <w:bottom w:val="none" w:sz="0" w:space="0" w:color="auto"/>
        <w:right w:val="none" w:sz="0" w:space="0" w:color="auto"/>
      </w:divBdr>
    </w:div>
    <w:div w:id="363210263">
      <w:bodyDiv w:val="1"/>
      <w:marLeft w:val="0"/>
      <w:marRight w:val="0"/>
      <w:marTop w:val="0"/>
      <w:marBottom w:val="0"/>
      <w:divBdr>
        <w:top w:val="none" w:sz="0" w:space="0" w:color="auto"/>
        <w:left w:val="none" w:sz="0" w:space="0" w:color="auto"/>
        <w:bottom w:val="none" w:sz="0" w:space="0" w:color="auto"/>
        <w:right w:val="none" w:sz="0" w:space="0" w:color="auto"/>
      </w:divBdr>
    </w:div>
    <w:div w:id="491220355">
      <w:bodyDiv w:val="1"/>
      <w:marLeft w:val="0"/>
      <w:marRight w:val="0"/>
      <w:marTop w:val="0"/>
      <w:marBottom w:val="0"/>
      <w:divBdr>
        <w:top w:val="none" w:sz="0" w:space="0" w:color="auto"/>
        <w:left w:val="none" w:sz="0" w:space="0" w:color="auto"/>
        <w:bottom w:val="none" w:sz="0" w:space="0" w:color="auto"/>
        <w:right w:val="none" w:sz="0" w:space="0" w:color="auto"/>
      </w:divBdr>
    </w:div>
    <w:div w:id="503472355">
      <w:bodyDiv w:val="1"/>
      <w:marLeft w:val="0"/>
      <w:marRight w:val="0"/>
      <w:marTop w:val="0"/>
      <w:marBottom w:val="0"/>
      <w:divBdr>
        <w:top w:val="none" w:sz="0" w:space="0" w:color="auto"/>
        <w:left w:val="none" w:sz="0" w:space="0" w:color="auto"/>
        <w:bottom w:val="none" w:sz="0" w:space="0" w:color="auto"/>
        <w:right w:val="none" w:sz="0" w:space="0" w:color="auto"/>
      </w:divBdr>
    </w:div>
    <w:div w:id="1396662837">
      <w:bodyDiv w:val="1"/>
      <w:marLeft w:val="0"/>
      <w:marRight w:val="0"/>
      <w:marTop w:val="0"/>
      <w:marBottom w:val="0"/>
      <w:divBdr>
        <w:top w:val="none" w:sz="0" w:space="0" w:color="auto"/>
        <w:left w:val="none" w:sz="0" w:space="0" w:color="auto"/>
        <w:bottom w:val="none" w:sz="0" w:space="0" w:color="auto"/>
        <w:right w:val="none" w:sz="0" w:space="0" w:color="auto"/>
      </w:divBdr>
    </w:div>
    <w:div w:id="1422987121">
      <w:bodyDiv w:val="1"/>
      <w:marLeft w:val="0"/>
      <w:marRight w:val="0"/>
      <w:marTop w:val="0"/>
      <w:marBottom w:val="0"/>
      <w:divBdr>
        <w:top w:val="none" w:sz="0" w:space="0" w:color="auto"/>
        <w:left w:val="none" w:sz="0" w:space="0" w:color="auto"/>
        <w:bottom w:val="none" w:sz="0" w:space="0" w:color="auto"/>
        <w:right w:val="none" w:sz="0" w:space="0" w:color="auto"/>
      </w:divBdr>
    </w:div>
    <w:div w:id="1665742356">
      <w:bodyDiv w:val="1"/>
      <w:marLeft w:val="0"/>
      <w:marRight w:val="0"/>
      <w:marTop w:val="0"/>
      <w:marBottom w:val="0"/>
      <w:divBdr>
        <w:top w:val="none" w:sz="0" w:space="0" w:color="auto"/>
        <w:left w:val="none" w:sz="0" w:space="0" w:color="auto"/>
        <w:bottom w:val="none" w:sz="0" w:space="0" w:color="auto"/>
        <w:right w:val="none" w:sz="0" w:space="0" w:color="auto"/>
      </w:divBdr>
    </w:div>
    <w:div w:id="1694769803">
      <w:bodyDiv w:val="1"/>
      <w:marLeft w:val="0"/>
      <w:marRight w:val="0"/>
      <w:marTop w:val="0"/>
      <w:marBottom w:val="0"/>
      <w:divBdr>
        <w:top w:val="none" w:sz="0" w:space="0" w:color="auto"/>
        <w:left w:val="none" w:sz="0" w:space="0" w:color="auto"/>
        <w:bottom w:val="none" w:sz="0" w:space="0" w:color="auto"/>
        <w:right w:val="none" w:sz="0" w:space="0" w:color="auto"/>
      </w:divBdr>
    </w:div>
    <w:div w:id="1781678704">
      <w:bodyDiv w:val="1"/>
      <w:marLeft w:val="0"/>
      <w:marRight w:val="0"/>
      <w:marTop w:val="0"/>
      <w:marBottom w:val="0"/>
      <w:divBdr>
        <w:top w:val="none" w:sz="0" w:space="0" w:color="auto"/>
        <w:left w:val="none" w:sz="0" w:space="0" w:color="auto"/>
        <w:bottom w:val="none" w:sz="0" w:space="0" w:color="auto"/>
        <w:right w:val="none" w:sz="0" w:space="0" w:color="auto"/>
      </w:divBdr>
    </w:div>
    <w:div w:id="20693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3719</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2024-11-13T14:26:00Z</dcterms:created>
  <dcterms:modified xsi:type="dcterms:W3CDTF">2024-12-06T13:43:00Z</dcterms:modified>
</cp:coreProperties>
</file>